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9252C" w14:textId="77777777" w:rsidR="00525E97" w:rsidRDefault="00EB74F7" w:rsidP="00A872A1">
      <w:pPr>
        <w:pStyle w:val="Heading1"/>
        <w:spacing w:before="65"/>
        <w:ind w:right="2411"/>
        <w:rPr>
          <w:rFonts w:ascii="Times New Roman"/>
        </w:rPr>
      </w:pPr>
      <w:r>
        <w:rPr>
          <w:rFonts w:ascii="Times New Roman"/>
        </w:rPr>
        <w:t xml:space="preserve">  </w:t>
      </w:r>
      <w:r w:rsidR="00A872A1">
        <w:rPr>
          <w:rFonts w:ascii="Times New Roman"/>
        </w:rPr>
        <w:t xml:space="preserve">                              </w:t>
      </w:r>
      <w:r w:rsidR="00D95100">
        <w:rPr>
          <w:rFonts w:ascii="Times New Roman"/>
        </w:rPr>
        <w:t xml:space="preserve">    </w:t>
      </w:r>
    </w:p>
    <w:p w14:paraId="49E3B75D" w14:textId="77777777" w:rsidR="00A04F64" w:rsidRDefault="00525E97" w:rsidP="00525E97">
      <w:pPr>
        <w:pStyle w:val="Heading1"/>
        <w:spacing w:before="65"/>
        <w:ind w:right="2411"/>
        <w:rPr>
          <w:rFonts w:ascii="Times New Roman"/>
        </w:rPr>
      </w:pPr>
      <w:r>
        <w:rPr>
          <w:rFonts w:ascii="Times New Roman"/>
        </w:rPr>
        <w:t xml:space="preserve">                                   </w:t>
      </w:r>
    </w:p>
    <w:p w14:paraId="3FFE5555" w14:textId="77777777" w:rsidR="00EB74F7" w:rsidRPr="00EB74F7" w:rsidRDefault="00525E97" w:rsidP="00EB74F7">
      <w:pPr>
        <w:pStyle w:val="Heading2"/>
        <w:tabs>
          <w:tab w:val="left" w:pos="10530"/>
        </w:tabs>
        <w:spacing w:before="1"/>
        <w:ind w:left="270" w:right="90"/>
        <w:jc w:val="right"/>
        <w:rPr>
          <w:color w:val="0070C0"/>
        </w:rPr>
      </w:pPr>
      <w:r>
        <w:rPr>
          <w:color w:val="0070C0"/>
        </w:rPr>
        <w:t xml:space="preserve">     </w:t>
      </w:r>
    </w:p>
    <w:p w14:paraId="1B1C82F6" w14:textId="77777777" w:rsidR="00D61246" w:rsidRPr="00C8263E" w:rsidRDefault="003A3CEE" w:rsidP="00A37A4F">
      <w:pPr>
        <w:pStyle w:val="Heading2"/>
        <w:tabs>
          <w:tab w:val="left" w:pos="10530"/>
        </w:tabs>
        <w:spacing w:before="1"/>
        <w:ind w:left="270" w:right="90" w:firstLine="0"/>
        <w:jc w:val="center"/>
        <w:rPr>
          <w:rFonts w:ascii="docs-Roboto" w:hAnsi="docs-Roboto"/>
          <w:color w:val="202124"/>
          <w:szCs w:val="32"/>
          <w:shd w:val="clear" w:color="auto" w:fill="FFFFFF"/>
        </w:rPr>
      </w:pPr>
      <w:r w:rsidRPr="00C8263E">
        <w:rPr>
          <w:rFonts w:ascii="docs-Roboto" w:hAnsi="docs-Roboto"/>
          <w:color w:val="202124"/>
          <w:szCs w:val="32"/>
          <w:shd w:val="clear" w:color="auto" w:fill="FFFFFF"/>
        </w:rPr>
        <w:t xml:space="preserve">International Conference on Cyber </w:t>
      </w:r>
      <w:r w:rsidR="00B22C47" w:rsidRPr="00C8263E">
        <w:rPr>
          <w:rFonts w:ascii="docs-Roboto" w:hAnsi="docs-Roboto"/>
          <w:color w:val="202124"/>
          <w:szCs w:val="32"/>
          <w:shd w:val="clear" w:color="auto" w:fill="FFFFFF"/>
        </w:rPr>
        <w:t>Analytics</w:t>
      </w:r>
      <w:r w:rsidRPr="00C8263E">
        <w:rPr>
          <w:rFonts w:ascii="docs-Roboto" w:hAnsi="docs-Roboto"/>
          <w:color w:val="202124"/>
          <w:szCs w:val="32"/>
          <w:shd w:val="clear" w:color="auto" w:fill="FFFFFF"/>
        </w:rPr>
        <w:t xml:space="preserve"> and Information Retrieval</w:t>
      </w:r>
    </w:p>
    <w:p w14:paraId="2FD8CC1E" w14:textId="77777777" w:rsidR="003A3CEE" w:rsidRPr="00C8263E" w:rsidRDefault="003A3CEE" w:rsidP="00A37A4F">
      <w:pPr>
        <w:pStyle w:val="Heading2"/>
        <w:tabs>
          <w:tab w:val="left" w:pos="10530"/>
        </w:tabs>
        <w:spacing w:before="1"/>
        <w:ind w:left="270" w:right="90" w:firstLine="0"/>
        <w:jc w:val="center"/>
        <w:rPr>
          <w:rFonts w:ascii="docs-Roboto" w:hAnsi="docs-Roboto"/>
          <w:color w:val="202124"/>
          <w:szCs w:val="32"/>
          <w:shd w:val="clear" w:color="auto" w:fill="FFFFFF"/>
        </w:rPr>
      </w:pPr>
    </w:p>
    <w:p w14:paraId="2B1B6FF2" w14:textId="77777777" w:rsidR="00A04F64" w:rsidRPr="00C8263E" w:rsidRDefault="00BF4DDF" w:rsidP="00525E97">
      <w:pPr>
        <w:spacing w:before="3" w:line="272" w:lineRule="exact"/>
        <w:ind w:left="720"/>
        <w:jc w:val="center"/>
        <w:rPr>
          <w:rFonts w:ascii="Times New Roman"/>
          <w:b/>
          <w:i/>
        </w:rPr>
      </w:pPr>
      <w:bookmarkStart w:id="0" w:name="Organized_by"/>
      <w:bookmarkEnd w:id="0"/>
      <w:r w:rsidRPr="00C8263E">
        <w:rPr>
          <w:rFonts w:ascii="Times New Roman"/>
          <w:b/>
          <w:i/>
        </w:rPr>
        <w:t>Organized</w:t>
      </w:r>
      <w:r w:rsidRPr="00C8263E">
        <w:rPr>
          <w:rFonts w:ascii="Times New Roman"/>
          <w:b/>
          <w:i/>
          <w:spacing w:val="-5"/>
        </w:rPr>
        <w:t xml:space="preserve"> </w:t>
      </w:r>
      <w:r w:rsidRPr="00C8263E">
        <w:rPr>
          <w:rFonts w:ascii="Times New Roman"/>
          <w:b/>
          <w:i/>
        </w:rPr>
        <w:t>by</w:t>
      </w:r>
    </w:p>
    <w:p w14:paraId="56A2509C" w14:textId="77777777" w:rsidR="00A04F64" w:rsidRPr="00C8263E" w:rsidRDefault="004D3B8A" w:rsidP="004D3B8A">
      <w:pPr>
        <w:spacing w:line="272" w:lineRule="exact"/>
        <w:ind w:left="720"/>
        <w:jc w:val="center"/>
        <w:rPr>
          <w:rFonts w:ascii="Times New Roman"/>
          <w:b/>
          <w:i/>
        </w:rPr>
      </w:pPr>
      <w:bookmarkStart w:id="1" w:name="Institute_of_Engineering_and_Management_"/>
      <w:bookmarkEnd w:id="1"/>
      <w:r w:rsidRPr="00C8263E">
        <w:rPr>
          <w:rFonts w:ascii="Times New Roman"/>
          <w:b/>
          <w:i/>
        </w:rPr>
        <w:t>Sister Nivedita University (SNU)</w:t>
      </w:r>
      <w:r w:rsidR="00EB74F7" w:rsidRPr="00C8263E">
        <w:rPr>
          <w:rFonts w:ascii="Times New Roman"/>
          <w:b/>
          <w:i/>
        </w:rPr>
        <w:t>, India</w:t>
      </w:r>
    </w:p>
    <w:p w14:paraId="2BFB4544" w14:textId="77777777" w:rsidR="004D3B8A" w:rsidRPr="00C8263E" w:rsidRDefault="004D3B8A" w:rsidP="00D95100">
      <w:pPr>
        <w:tabs>
          <w:tab w:val="left" w:pos="8640"/>
          <w:tab w:val="left" w:pos="10170"/>
        </w:tabs>
        <w:spacing w:before="6"/>
        <w:ind w:left="720" w:right="90"/>
        <w:jc w:val="center"/>
        <w:rPr>
          <w:rFonts w:ascii="Arial"/>
          <w:i/>
          <w:color w:val="202429"/>
        </w:rPr>
      </w:pPr>
      <w:bookmarkStart w:id="2" w:name="Technically_Sponsored_by:_The_Smart_Soci"/>
      <w:bookmarkEnd w:id="2"/>
    </w:p>
    <w:p w14:paraId="619D1E50" w14:textId="77777777" w:rsidR="00A872A1" w:rsidRPr="00C8263E" w:rsidRDefault="00BF4DDF" w:rsidP="00D95100">
      <w:pPr>
        <w:tabs>
          <w:tab w:val="left" w:pos="8640"/>
          <w:tab w:val="left" w:pos="10170"/>
        </w:tabs>
        <w:spacing w:before="6"/>
        <w:ind w:left="720" w:right="90"/>
        <w:jc w:val="center"/>
        <w:rPr>
          <w:rFonts w:ascii="Arial"/>
          <w:i/>
          <w:color w:val="202429"/>
        </w:rPr>
      </w:pPr>
      <w:r w:rsidRPr="00C8263E">
        <w:rPr>
          <w:rFonts w:ascii="Arial"/>
          <w:i/>
          <w:color w:val="202429"/>
        </w:rPr>
        <w:t>Technically</w:t>
      </w:r>
      <w:r w:rsidRPr="00C8263E">
        <w:rPr>
          <w:rFonts w:ascii="Arial"/>
          <w:i/>
          <w:color w:val="202429"/>
          <w:spacing w:val="-3"/>
        </w:rPr>
        <w:t xml:space="preserve"> </w:t>
      </w:r>
      <w:r w:rsidRPr="00C8263E">
        <w:rPr>
          <w:rFonts w:ascii="Arial"/>
          <w:i/>
          <w:color w:val="202429"/>
        </w:rPr>
        <w:t>Sponsored</w:t>
      </w:r>
      <w:r w:rsidRPr="00C8263E">
        <w:rPr>
          <w:rFonts w:ascii="Arial"/>
          <w:i/>
          <w:color w:val="202429"/>
          <w:spacing w:val="-2"/>
        </w:rPr>
        <w:t xml:space="preserve"> </w:t>
      </w:r>
      <w:r w:rsidRPr="00C8263E">
        <w:rPr>
          <w:rFonts w:ascii="Arial"/>
          <w:i/>
          <w:color w:val="202429"/>
        </w:rPr>
        <w:t>by:</w:t>
      </w:r>
    </w:p>
    <w:p w14:paraId="63A0D062" w14:textId="77777777" w:rsidR="00A872A1" w:rsidRPr="00C8263E"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C8263E">
        <w:rPr>
          <w:rFonts w:ascii="Times New Roman" w:hAnsi="Times New Roman" w:cs="Times New Roman"/>
          <w:b/>
          <w:bCs/>
          <w:color w:val="E36C0A" w:themeColor="accent6" w:themeShade="BF"/>
          <w:sz w:val="22"/>
          <w:szCs w:val="22"/>
          <w:shd w:val="clear" w:color="auto" w:fill="FFFFFF"/>
        </w:rPr>
        <w:t>Scientific Innovation Research Group (SIRG), Egypt</w:t>
      </w:r>
    </w:p>
    <w:p w14:paraId="2B6719F7" w14:textId="77777777" w:rsidR="00A872A1" w:rsidRPr="00C8263E" w:rsidRDefault="00A872A1" w:rsidP="00D95100">
      <w:pPr>
        <w:pStyle w:val="BodyText"/>
        <w:jc w:val="center"/>
        <w:rPr>
          <w:rFonts w:ascii="Times New Roman" w:hAnsi="Times New Roman" w:cs="Times New Roman"/>
          <w:b/>
          <w:bCs/>
          <w:color w:val="E36C0A" w:themeColor="accent6" w:themeShade="BF"/>
          <w:sz w:val="22"/>
          <w:szCs w:val="22"/>
          <w:shd w:val="clear" w:color="auto" w:fill="FFFFFF"/>
        </w:rPr>
      </w:pPr>
      <w:r w:rsidRPr="00C8263E">
        <w:rPr>
          <w:rFonts w:ascii="Times New Roman" w:hAnsi="Times New Roman" w:cs="Times New Roman"/>
          <w:b/>
          <w:bCs/>
          <w:color w:val="E36C0A" w:themeColor="accent6" w:themeShade="BF"/>
          <w:sz w:val="22"/>
          <w:szCs w:val="22"/>
          <w:shd w:val="clear" w:color="auto" w:fill="FFFFFF"/>
        </w:rPr>
        <w:t>Scientific Research Group in Egypt (SRGE), Egypt</w:t>
      </w:r>
    </w:p>
    <w:p w14:paraId="2D5BF4D2" w14:textId="77777777" w:rsidR="005F1396" w:rsidRPr="00C8263E" w:rsidRDefault="005F1396" w:rsidP="00D95100">
      <w:pPr>
        <w:pStyle w:val="BodyText"/>
        <w:jc w:val="center"/>
        <w:rPr>
          <w:rFonts w:ascii="Times New Roman" w:hAnsi="Times New Roman" w:cs="Times New Roman"/>
          <w:b/>
          <w:bCs/>
          <w:color w:val="E36C0A" w:themeColor="accent6" w:themeShade="BF"/>
          <w:sz w:val="22"/>
          <w:szCs w:val="22"/>
          <w:shd w:val="clear" w:color="auto" w:fill="FFFFFF"/>
        </w:rPr>
      </w:pPr>
      <w:r w:rsidRPr="00C8263E">
        <w:rPr>
          <w:rFonts w:ascii="Times New Roman" w:hAnsi="Times New Roman" w:cs="Times New Roman"/>
          <w:b/>
          <w:bCs/>
          <w:color w:val="E36C0A" w:themeColor="accent6" w:themeShade="BF"/>
          <w:sz w:val="22"/>
          <w:szCs w:val="22"/>
          <w:shd w:val="clear" w:color="auto" w:fill="FFFFFF"/>
        </w:rPr>
        <w:t>CI2S lab, Argentina</w:t>
      </w:r>
    </w:p>
    <w:p w14:paraId="3BCBD8D5" w14:textId="77777777" w:rsidR="00685ACB" w:rsidRPr="00C8263E" w:rsidRDefault="00685ACB" w:rsidP="00685ACB">
      <w:pPr>
        <w:spacing w:before="1" w:line="275" w:lineRule="exact"/>
        <w:ind w:right="2399"/>
        <w:jc w:val="center"/>
        <w:rPr>
          <w:rFonts w:ascii="Arial"/>
          <w:i/>
          <w:sz w:val="23"/>
        </w:rPr>
      </w:pPr>
      <w:r w:rsidRPr="00C8263E">
        <w:rPr>
          <w:rFonts w:ascii="Arial"/>
          <w:i/>
          <w:sz w:val="23"/>
        </w:rPr>
        <w:t xml:space="preserve">                                          </w:t>
      </w:r>
    </w:p>
    <w:p w14:paraId="164A343B" w14:textId="77777777" w:rsidR="00A872A1" w:rsidRPr="00C8263E" w:rsidRDefault="00685ACB" w:rsidP="00685ACB">
      <w:pPr>
        <w:spacing w:before="1" w:line="275" w:lineRule="exact"/>
        <w:ind w:right="2399"/>
        <w:jc w:val="center"/>
        <w:rPr>
          <w:rFonts w:ascii="Times New Roman"/>
          <w:b/>
          <w:sz w:val="24"/>
        </w:rPr>
      </w:pPr>
      <w:r w:rsidRPr="00C8263E">
        <w:rPr>
          <w:rFonts w:ascii="Arial"/>
          <w:i/>
          <w:sz w:val="23"/>
        </w:rPr>
        <w:t xml:space="preserve">                                        </w:t>
      </w:r>
      <w:r w:rsidRPr="00C8263E">
        <w:rPr>
          <w:rFonts w:ascii="Times New Roman"/>
          <w:b/>
          <w:sz w:val="24"/>
        </w:rPr>
        <w:t xml:space="preserve">Date: </w:t>
      </w:r>
      <w:r w:rsidR="00011DD2" w:rsidRPr="00C8263E">
        <w:rPr>
          <w:rFonts w:ascii="Times New Roman"/>
          <w:b/>
          <w:sz w:val="24"/>
        </w:rPr>
        <w:t>24</w:t>
      </w:r>
      <w:r w:rsidR="00011DD2" w:rsidRPr="00C8263E">
        <w:rPr>
          <w:rFonts w:ascii="Times New Roman"/>
          <w:b/>
          <w:sz w:val="24"/>
          <w:vertAlign w:val="superscript"/>
        </w:rPr>
        <w:t>th</w:t>
      </w:r>
      <w:r w:rsidR="00011DD2" w:rsidRPr="00C8263E">
        <w:rPr>
          <w:rFonts w:ascii="Times New Roman"/>
          <w:b/>
          <w:sz w:val="24"/>
        </w:rPr>
        <w:t> –</w:t>
      </w:r>
      <w:r w:rsidR="00011DD2" w:rsidRPr="00C8263E">
        <w:rPr>
          <w:rFonts w:ascii="Times New Roman"/>
          <w:b/>
          <w:sz w:val="24"/>
        </w:rPr>
        <w:t xml:space="preserve"> 25</w:t>
      </w:r>
      <w:r w:rsidR="00011DD2" w:rsidRPr="00C8263E">
        <w:rPr>
          <w:rFonts w:ascii="Times New Roman"/>
          <w:b/>
          <w:sz w:val="24"/>
          <w:vertAlign w:val="superscript"/>
        </w:rPr>
        <w:t>th</w:t>
      </w:r>
      <w:r w:rsidR="00011DD2" w:rsidRPr="00C8263E">
        <w:rPr>
          <w:rFonts w:ascii="Times New Roman"/>
          <w:b/>
          <w:sz w:val="24"/>
        </w:rPr>
        <w:t> </w:t>
      </w:r>
      <w:r w:rsidR="00011DD2" w:rsidRPr="00C8263E">
        <w:rPr>
          <w:rFonts w:ascii="Times New Roman"/>
          <w:b/>
          <w:sz w:val="24"/>
        </w:rPr>
        <w:t xml:space="preserve">April 2025 </w:t>
      </w:r>
      <w:r w:rsidR="00BF4DDF" w:rsidRPr="00C8263E">
        <w:rPr>
          <w:rFonts w:ascii="Times New Roman"/>
          <w:b/>
          <w:sz w:val="24"/>
        </w:rPr>
        <w:t>(</w:t>
      </w:r>
      <w:r w:rsidR="001C086E" w:rsidRPr="00C8263E">
        <w:rPr>
          <w:rFonts w:ascii="Times New Roman"/>
          <w:b/>
          <w:sz w:val="24"/>
        </w:rPr>
        <w:t>Hybrid Mode</w:t>
      </w:r>
      <w:r w:rsidR="00BF4DDF" w:rsidRPr="00C8263E">
        <w:rPr>
          <w:rFonts w:ascii="Times New Roman"/>
          <w:b/>
          <w:sz w:val="24"/>
        </w:rPr>
        <w:t>)</w:t>
      </w:r>
    </w:p>
    <w:p w14:paraId="37C26E89" w14:textId="77777777" w:rsidR="00A872A1" w:rsidRPr="00C8263E" w:rsidRDefault="00A872A1" w:rsidP="00A872A1">
      <w:pPr>
        <w:spacing w:before="1" w:line="275" w:lineRule="exact"/>
        <w:ind w:left="720" w:right="2399"/>
        <w:jc w:val="center"/>
        <w:rPr>
          <w:rFonts w:ascii="Times New Roman"/>
          <w:b/>
          <w:sz w:val="24"/>
        </w:rPr>
      </w:pPr>
    </w:p>
    <w:p w14:paraId="391752F7" w14:textId="77777777" w:rsidR="00A04F64" w:rsidRPr="00C8263E" w:rsidRDefault="00D95100" w:rsidP="00460E6E">
      <w:pPr>
        <w:pStyle w:val="Heading2"/>
        <w:tabs>
          <w:tab w:val="left" w:pos="10530"/>
        </w:tabs>
        <w:spacing w:line="321" w:lineRule="exact"/>
        <w:ind w:right="0"/>
      </w:pPr>
      <w:r w:rsidRPr="00C8263E">
        <w:t xml:space="preserve">              </w:t>
      </w:r>
      <w:r w:rsidR="00BF4DDF" w:rsidRPr="00C8263E">
        <w:t>**************</w:t>
      </w:r>
      <w:r w:rsidR="00BF4DDF" w:rsidRPr="00C8263E">
        <w:rPr>
          <w:spacing w:val="-3"/>
        </w:rPr>
        <w:t xml:space="preserve"> </w:t>
      </w:r>
      <w:r w:rsidR="00BF4DDF" w:rsidRPr="00C8263E">
        <w:t>CALL</w:t>
      </w:r>
      <w:r w:rsidR="00BF4DDF" w:rsidRPr="00C8263E">
        <w:rPr>
          <w:spacing w:val="-2"/>
        </w:rPr>
        <w:t xml:space="preserve"> </w:t>
      </w:r>
      <w:r w:rsidR="00BF4DDF" w:rsidRPr="00C8263E">
        <w:t>FOR</w:t>
      </w:r>
      <w:r w:rsidR="00BF4DDF" w:rsidRPr="00C8263E">
        <w:rPr>
          <w:spacing w:val="-3"/>
        </w:rPr>
        <w:t xml:space="preserve"> </w:t>
      </w:r>
      <w:r w:rsidR="00BF4DDF" w:rsidRPr="00C8263E">
        <w:t>PAPERS</w:t>
      </w:r>
      <w:r w:rsidR="00BF4DDF" w:rsidRPr="00C8263E">
        <w:rPr>
          <w:spacing w:val="2"/>
        </w:rPr>
        <w:t xml:space="preserve"> </w:t>
      </w:r>
      <w:r w:rsidR="00460E6E" w:rsidRPr="00C8263E">
        <w:t>**************</w:t>
      </w:r>
    </w:p>
    <w:p w14:paraId="4ED6955D" w14:textId="77777777" w:rsidR="00706C88" w:rsidRPr="00C8263E" w:rsidRDefault="00706C88" w:rsidP="00706C88">
      <w:pPr>
        <w:spacing w:before="4"/>
        <w:ind w:left="2396" w:right="2399"/>
        <w:jc w:val="center"/>
      </w:pPr>
    </w:p>
    <w:p w14:paraId="192CDD24" w14:textId="77777777" w:rsidR="005F1396" w:rsidRPr="00C8263E" w:rsidRDefault="005F1396" w:rsidP="00706C88">
      <w:pPr>
        <w:spacing w:before="4"/>
        <w:ind w:left="2396" w:right="2399"/>
        <w:jc w:val="center"/>
        <w:rPr>
          <w:b/>
        </w:rPr>
      </w:pPr>
    </w:p>
    <w:p w14:paraId="692C6513" w14:textId="77777777" w:rsidR="005F1396" w:rsidRPr="00C8263E" w:rsidRDefault="005F1396" w:rsidP="00706C88">
      <w:pPr>
        <w:spacing w:before="4"/>
        <w:ind w:left="2396" w:right="2399"/>
        <w:jc w:val="center"/>
        <w:rPr>
          <w:b/>
        </w:rPr>
      </w:pPr>
    </w:p>
    <w:p w14:paraId="672E702D" w14:textId="77777777" w:rsidR="00A04F64" w:rsidRPr="00C8263E" w:rsidRDefault="00706C88" w:rsidP="00706C88">
      <w:pPr>
        <w:spacing w:line="268" w:lineRule="exact"/>
        <w:ind w:left="100"/>
        <w:jc w:val="center"/>
        <w:rPr>
          <w:b/>
        </w:rPr>
      </w:pPr>
      <w:r w:rsidRPr="00C8263E">
        <w:rPr>
          <w:b/>
          <w:color w:val="FF6600"/>
        </w:rPr>
        <w:t xml:space="preserve">  </w:t>
      </w:r>
      <w:r w:rsidR="00BF4DDF" w:rsidRPr="00C8263E">
        <w:rPr>
          <w:b/>
          <w:color w:val="FF6600"/>
        </w:rPr>
        <w:t>SPECIAL</w:t>
      </w:r>
      <w:r w:rsidR="00BF4DDF" w:rsidRPr="00C8263E">
        <w:rPr>
          <w:b/>
          <w:color w:val="FF6600"/>
          <w:spacing w:val="-3"/>
        </w:rPr>
        <w:t xml:space="preserve"> </w:t>
      </w:r>
      <w:r w:rsidR="00BF4DDF" w:rsidRPr="00C8263E">
        <w:rPr>
          <w:b/>
          <w:color w:val="FF6600"/>
        </w:rPr>
        <w:t>SESSION</w:t>
      </w:r>
    </w:p>
    <w:p w14:paraId="7B926C39" w14:textId="77777777" w:rsidR="00B54E0C" w:rsidRPr="00C8263E" w:rsidRDefault="00C8263E" w:rsidP="008F64D7">
      <w:pPr>
        <w:shd w:val="clear" w:color="auto" w:fill="FFFF00"/>
        <w:jc w:val="center"/>
        <w:rPr>
          <w:rFonts w:ascii="Segoe UI Semibold"/>
          <w:sz w:val="24"/>
        </w:rPr>
      </w:pPr>
      <w:r w:rsidRPr="00C8263E">
        <w:rPr>
          <w:rFonts w:ascii="Segoe UI Semibold"/>
          <w:sz w:val="24"/>
        </w:rPr>
        <w:t>AI-Powered Computer Vision for Enhanced Object Detection and Security</w:t>
      </w:r>
    </w:p>
    <w:p w14:paraId="3B4ECCE7" w14:textId="77777777" w:rsidR="006C70C3" w:rsidRPr="00C8263E" w:rsidRDefault="006C70C3" w:rsidP="00706C88">
      <w:pPr>
        <w:spacing w:line="319" w:lineRule="exact"/>
        <w:ind w:left="100"/>
        <w:jc w:val="center"/>
        <w:rPr>
          <w:rFonts w:ascii="Segoe UI Semibold"/>
          <w:sz w:val="24"/>
        </w:rPr>
      </w:pPr>
    </w:p>
    <w:p w14:paraId="5917A00B" w14:textId="77777777" w:rsidR="00D4240C" w:rsidRPr="00C8263E" w:rsidRDefault="00D4240C" w:rsidP="00706C88">
      <w:pPr>
        <w:spacing w:line="319" w:lineRule="exact"/>
        <w:ind w:left="100"/>
        <w:jc w:val="center"/>
        <w:rPr>
          <w:rFonts w:ascii="Segoe UI Semibold"/>
          <w:sz w:val="24"/>
        </w:rPr>
      </w:pPr>
    </w:p>
    <w:p w14:paraId="7A63B5F0" w14:textId="77777777" w:rsidR="00A04F64" w:rsidRPr="00C8263E" w:rsidRDefault="00BF4DDF">
      <w:pPr>
        <w:pStyle w:val="Heading3"/>
        <w:spacing w:before="4"/>
        <w:rPr>
          <w:color w:val="FF6600"/>
        </w:rPr>
      </w:pPr>
      <w:r w:rsidRPr="00C8263E">
        <w:rPr>
          <w:color w:val="FF6600"/>
        </w:rPr>
        <w:t>SESSION ORGANIZERS:</w:t>
      </w:r>
    </w:p>
    <w:p w14:paraId="5E47A043" w14:textId="77777777" w:rsidR="006C70C3" w:rsidRPr="00C8263E" w:rsidRDefault="006C70C3">
      <w:pPr>
        <w:pStyle w:val="Heading3"/>
        <w:spacing w:before="4"/>
      </w:pPr>
      <w:r w:rsidRPr="00C8263E">
        <w:t xml:space="preserve">  </w:t>
      </w:r>
    </w:p>
    <w:tbl>
      <w:tblPr>
        <w:tblStyle w:val="TableGrid"/>
        <w:tblW w:w="8163" w:type="dxa"/>
        <w:jc w:val="center"/>
        <w:tblLook w:val="04A0" w:firstRow="1" w:lastRow="0" w:firstColumn="1" w:lastColumn="0" w:noHBand="0" w:noVBand="1"/>
      </w:tblPr>
      <w:tblGrid>
        <w:gridCol w:w="2745"/>
        <w:gridCol w:w="2622"/>
        <w:gridCol w:w="2796"/>
      </w:tblGrid>
      <w:tr w:rsidR="0000797A" w:rsidRPr="00C8263E" w14:paraId="3F8F7FBA" w14:textId="77777777" w:rsidTr="0000797A">
        <w:trPr>
          <w:trHeight w:val="2217"/>
          <w:jc w:val="center"/>
        </w:trPr>
        <w:tc>
          <w:tcPr>
            <w:tcW w:w="2745" w:type="dxa"/>
          </w:tcPr>
          <w:p w14:paraId="7CDC0FB7" w14:textId="77777777" w:rsidR="0000797A" w:rsidRPr="00C8263E" w:rsidRDefault="0000797A" w:rsidP="00B54E0C">
            <w:pPr>
              <w:pStyle w:val="Heading3"/>
              <w:spacing w:before="4"/>
              <w:ind w:left="0"/>
              <w:jc w:val="center"/>
            </w:pPr>
            <w:r w:rsidRPr="00C8263E">
              <w:rPr>
                <w:noProof/>
                <w:lang w:val="en-IN" w:eastAsia="en-IN"/>
              </w:rPr>
              <w:drawing>
                <wp:inline distT="0" distB="0" distL="0" distR="0" wp14:anchorId="0BD998D1" wp14:editId="35C84352">
                  <wp:extent cx="979420" cy="14700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ser 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79420" cy="1470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22" w:type="dxa"/>
          </w:tcPr>
          <w:p w14:paraId="2153D678" w14:textId="77777777" w:rsidR="0000797A" w:rsidRPr="00C8263E" w:rsidRDefault="0000797A" w:rsidP="00B54E0C">
            <w:pPr>
              <w:pStyle w:val="Heading3"/>
              <w:spacing w:before="4"/>
              <w:ind w:left="0"/>
              <w:jc w:val="center"/>
            </w:pPr>
            <w:r w:rsidRPr="00C8263E">
              <w:rPr>
                <w:noProof/>
                <w:lang w:val="en-IN" w:eastAsia="en-IN"/>
              </w:rPr>
              <w:drawing>
                <wp:inline distT="0" distB="0" distL="0" distR="0" wp14:anchorId="5ECB7FDF" wp14:editId="3FF57B1C">
                  <wp:extent cx="1470049" cy="1470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ser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70049" cy="1470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96" w:type="dxa"/>
          </w:tcPr>
          <w:p w14:paraId="28577E28" w14:textId="77777777" w:rsidR="0000797A" w:rsidRPr="00C8263E" w:rsidRDefault="0000797A" w:rsidP="00B54E0C">
            <w:pPr>
              <w:pStyle w:val="Heading3"/>
              <w:spacing w:before="4"/>
              <w:ind w:left="0"/>
              <w:jc w:val="center"/>
            </w:pPr>
            <w:r w:rsidRPr="00C8263E">
              <w:rPr>
                <w:noProof/>
                <w:lang w:val="en-IN" w:eastAsia="en-IN"/>
              </w:rPr>
              <w:drawing>
                <wp:inline distT="0" distB="0" distL="0" distR="0" wp14:anchorId="4780A6A1" wp14:editId="6DEA9551">
                  <wp:extent cx="1534611" cy="146930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ser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34611" cy="146930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0797A" w:rsidRPr="00C8263E" w14:paraId="762E9FF9" w14:textId="77777777" w:rsidTr="0000797A">
        <w:trPr>
          <w:trHeight w:val="1263"/>
          <w:jc w:val="center"/>
        </w:trPr>
        <w:tc>
          <w:tcPr>
            <w:tcW w:w="2745" w:type="dxa"/>
            <w:shd w:val="clear" w:color="auto" w:fill="auto"/>
          </w:tcPr>
          <w:p w14:paraId="7F23C913" w14:textId="77777777" w:rsidR="0000797A" w:rsidRPr="00C8263E" w:rsidRDefault="0000797A" w:rsidP="00414DF4">
            <w:pPr>
              <w:pStyle w:val="Heading3"/>
              <w:spacing w:before="4"/>
              <w:ind w:left="0"/>
              <w:jc w:val="center"/>
              <w:rPr>
                <w:b w:val="0"/>
                <w:sz w:val="18"/>
                <w:szCs w:val="18"/>
              </w:rPr>
            </w:pPr>
            <w:proofErr w:type="spellStart"/>
            <w:r w:rsidRPr="00C8263E">
              <w:rPr>
                <w:b w:val="0"/>
                <w:sz w:val="18"/>
                <w:szCs w:val="18"/>
              </w:rPr>
              <w:t>Dr.J.Jeyalakshmi</w:t>
            </w:r>
            <w:proofErr w:type="spellEnd"/>
          </w:p>
          <w:p w14:paraId="1AE5DB2F" w14:textId="77777777" w:rsidR="0000797A" w:rsidRPr="00C8263E" w:rsidRDefault="0000797A" w:rsidP="00793F63">
            <w:pPr>
              <w:pStyle w:val="Heading3"/>
              <w:spacing w:before="4"/>
              <w:ind w:left="0"/>
              <w:jc w:val="center"/>
              <w:rPr>
                <w:b w:val="0"/>
                <w:sz w:val="18"/>
                <w:szCs w:val="18"/>
              </w:rPr>
            </w:pPr>
            <w:r w:rsidRPr="00C8263E">
              <w:rPr>
                <w:b w:val="0"/>
                <w:sz w:val="18"/>
                <w:szCs w:val="18"/>
              </w:rPr>
              <w:t xml:space="preserve">Amrita School of Computing, Amrita Vishwa </w:t>
            </w:r>
            <w:proofErr w:type="spellStart"/>
            <w:r w:rsidRPr="00C8263E">
              <w:rPr>
                <w:b w:val="0"/>
                <w:sz w:val="18"/>
                <w:szCs w:val="18"/>
              </w:rPr>
              <w:t>Vidhyapeetham</w:t>
            </w:r>
            <w:proofErr w:type="spellEnd"/>
            <w:r w:rsidRPr="00C8263E">
              <w:rPr>
                <w:b w:val="0"/>
                <w:sz w:val="18"/>
                <w:szCs w:val="18"/>
              </w:rPr>
              <w:t>, Chennai-601103</w:t>
            </w:r>
          </w:p>
          <w:p w14:paraId="7F166885" w14:textId="77777777" w:rsidR="0000797A" w:rsidRPr="00C8263E" w:rsidRDefault="0000797A" w:rsidP="00793F63">
            <w:pPr>
              <w:pStyle w:val="Heading3"/>
              <w:spacing w:before="4"/>
              <w:ind w:left="0"/>
              <w:jc w:val="center"/>
              <w:rPr>
                <w:b w:val="0"/>
                <w:sz w:val="18"/>
                <w:szCs w:val="18"/>
              </w:rPr>
            </w:pPr>
            <w:r w:rsidRPr="00C8263E">
              <w:rPr>
                <w:b w:val="0"/>
                <w:sz w:val="18"/>
                <w:szCs w:val="18"/>
              </w:rPr>
              <w:t>J_jeyalakshmi@ch.amrita.edu</w:t>
            </w:r>
          </w:p>
        </w:tc>
        <w:tc>
          <w:tcPr>
            <w:tcW w:w="2622" w:type="dxa"/>
            <w:shd w:val="clear" w:color="auto" w:fill="auto"/>
          </w:tcPr>
          <w:p w14:paraId="19B4BD57" w14:textId="77777777" w:rsidR="0000797A" w:rsidRPr="00C8263E" w:rsidRDefault="0000797A" w:rsidP="00414DF4">
            <w:pPr>
              <w:ind w:right="194"/>
              <w:jc w:val="center"/>
              <w:rPr>
                <w:rFonts w:cs="Arial"/>
                <w:bCs/>
                <w:sz w:val="18"/>
                <w:szCs w:val="18"/>
              </w:rPr>
            </w:pPr>
            <w:proofErr w:type="spellStart"/>
            <w:r w:rsidRPr="00C8263E">
              <w:rPr>
                <w:rFonts w:cs="Arial"/>
                <w:bCs/>
                <w:sz w:val="18"/>
                <w:szCs w:val="18"/>
              </w:rPr>
              <w:t>K.Vijay</w:t>
            </w:r>
            <w:proofErr w:type="spellEnd"/>
          </w:p>
          <w:p w14:paraId="45D0725F" w14:textId="77777777" w:rsidR="0000797A" w:rsidRPr="00C8263E" w:rsidRDefault="0000797A" w:rsidP="00414DF4">
            <w:pPr>
              <w:ind w:right="194"/>
              <w:jc w:val="center"/>
              <w:rPr>
                <w:rFonts w:cs="Arial"/>
                <w:bCs/>
                <w:sz w:val="18"/>
                <w:szCs w:val="18"/>
              </w:rPr>
            </w:pPr>
            <w:r w:rsidRPr="00C8263E">
              <w:rPr>
                <w:rFonts w:cs="Arial"/>
                <w:bCs/>
                <w:sz w:val="18"/>
                <w:szCs w:val="18"/>
              </w:rPr>
              <w:t xml:space="preserve">Department of Artificial Intelligence, Rajalakshmi Engineering College, Chennai, </w:t>
            </w:r>
            <w:proofErr w:type="spellStart"/>
            <w:r w:rsidRPr="00C8263E">
              <w:rPr>
                <w:rFonts w:cs="Arial"/>
                <w:bCs/>
                <w:sz w:val="18"/>
                <w:szCs w:val="18"/>
              </w:rPr>
              <w:t>Tamilnadu</w:t>
            </w:r>
            <w:proofErr w:type="spellEnd"/>
          </w:p>
          <w:p w14:paraId="68C07017" w14:textId="77777777" w:rsidR="0000797A" w:rsidRPr="00C8263E" w:rsidRDefault="0000797A" w:rsidP="00C8263E">
            <w:pPr>
              <w:pStyle w:val="Heading3"/>
              <w:spacing w:before="4"/>
              <w:ind w:left="0"/>
              <w:jc w:val="center"/>
              <w:rPr>
                <w:b w:val="0"/>
                <w:sz w:val="18"/>
                <w:szCs w:val="18"/>
              </w:rPr>
            </w:pPr>
            <w:r w:rsidRPr="00C8263E">
              <w:rPr>
                <w:b w:val="0"/>
                <w:sz w:val="18"/>
                <w:szCs w:val="18"/>
              </w:rPr>
              <w:t>vijay.k@rajalakshmi.edu.in</w:t>
            </w:r>
          </w:p>
        </w:tc>
        <w:tc>
          <w:tcPr>
            <w:tcW w:w="2796" w:type="dxa"/>
            <w:shd w:val="clear" w:color="auto" w:fill="auto"/>
          </w:tcPr>
          <w:p w14:paraId="39990A6E" w14:textId="3BB62926" w:rsidR="0000797A" w:rsidRPr="00C8263E" w:rsidRDefault="0000797A" w:rsidP="00C8263E">
            <w:pPr>
              <w:ind w:right="194"/>
              <w:jc w:val="center"/>
              <w:rPr>
                <w:rFonts w:cs="Arial"/>
                <w:bCs/>
                <w:sz w:val="18"/>
                <w:szCs w:val="18"/>
              </w:rPr>
            </w:pPr>
            <w:r w:rsidRPr="00C8263E">
              <w:rPr>
                <w:rFonts w:cs="Arial"/>
                <w:bCs/>
                <w:sz w:val="18"/>
                <w:szCs w:val="18"/>
              </w:rPr>
              <w:t>Dr.</w:t>
            </w:r>
            <w:r w:rsidR="00753D9F">
              <w:rPr>
                <w:rFonts w:cs="Arial"/>
                <w:bCs/>
                <w:sz w:val="18"/>
                <w:szCs w:val="18"/>
              </w:rPr>
              <w:t xml:space="preserve"> </w:t>
            </w:r>
            <w:r w:rsidRPr="00C8263E">
              <w:rPr>
                <w:rFonts w:cs="Arial"/>
                <w:bCs/>
                <w:sz w:val="18"/>
                <w:szCs w:val="18"/>
              </w:rPr>
              <w:t>M.</w:t>
            </w:r>
            <w:r w:rsidR="00753D9F">
              <w:rPr>
                <w:rFonts w:cs="Arial"/>
                <w:bCs/>
                <w:sz w:val="18"/>
                <w:szCs w:val="18"/>
              </w:rPr>
              <w:t xml:space="preserve"> </w:t>
            </w:r>
            <w:r w:rsidRPr="00C8263E">
              <w:rPr>
                <w:rFonts w:cs="Arial"/>
                <w:bCs/>
                <w:sz w:val="18"/>
                <w:szCs w:val="18"/>
              </w:rPr>
              <w:t>Sindhuja</w:t>
            </w:r>
          </w:p>
          <w:p w14:paraId="3F320344" w14:textId="77777777" w:rsidR="0000797A" w:rsidRPr="00C8263E" w:rsidRDefault="0000797A" w:rsidP="00C8263E">
            <w:pPr>
              <w:ind w:right="194"/>
              <w:jc w:val="center"/>
              <w:rPr>
                <w:rFonts w:cs="Arial"/>
                <w:bCs/>
                <w:sz w:val="18"/>
                <w:szCs w:val="18"/>
              </w:rPr>
            </w:pPr>
            <w:r w:rsidRPr="00C8263E">
              <w:rPr>
                <w:rFonts w:cs="Arial"/>
                <w:bCs/>
                <w:sz w:val="18"/>
                <w:szCs w:val="18"/>
              </w:rPr>
              <w:t>Associate professor</w:t>
            </w:r>
          </w:p>
          <w:p w14:paraId="7CB4115B" w14:textId="77777777" w:rsidR="0000797A" w:rsidRPr="00C8263E" w:rsidRDefault="0000797A" w:rsidP="00C8263E">
            <w:pPr>
              <w:ind w:right="194"/>
              <w:jc w:val="center"/>
              <w:rPr>
                <w:rFonts w:cs="Arial"/>
                <w:bCs/>
                <w:sz w:val="18"/>
                <w:szCs w:val="18"/>
              </w:rPr>
            </w:pPr>
            <w:r w:rsidRPr="00C8263E">
              <w:rPr>
                <w:rFonts w:cs="Arial"/>
                <w:bCs/>
                <w:sz w:val="18"/>
                <w:szCs w:val="18"/>
              </w:rPr>
              <w:t>Department of CSE</w:t>
            </w:r>
          </w:p>
          <w:p w14:paraId="230ABF1B" w14:textId="77777777" w:rsidR="0000797A" w:rsidRPr="00C8263E" w:rsidRDefault="0000797A" w:rsidP="00C8263E">
            <w:pPr>
              <w:ind w:right="194"/>
              <w:jc w:val="center"/>
              <w:rPr>
                <w:rFonts w:cs="Arial"/>
                <w:bCs/>
                <w:sz w:val="18"/>
                <w:szCs w:val="18"/>
              </w:rPr>
            </w:pPr>
            <w:r w:rsidRPr="00C8263E">
              <w:rPr>
                <w:rFonts w:cs="Arial"/>
                <w:bCs/>
                <w:sz w:val="18"/>
                <w:szCs w:val="18"/>
              </w:rPr>
              <w:t>Acharya University</w:t>
            </w:r>
          </w:p>
          <w:p w14:paraId="6E5229C6" w14:textId="77777777" w:rsidR="0000797A" w:rsidRPr="00C8263E" w:rsidRDefault="0000797A" w:rsidP="00C8263E">
            <w:pPr>
              <w:ind w:right="194"/>
              <w:jc w:val="center"/>
              <w:rPr>
                <w:rFonts w:cs="Arial"/>
                <w:bCs/>
                <w:sz w:val="18"/>
                <w:szCs w:val="18"/>
              </w:rPr>
            </w:pPr>
            <w:r w:rsidRPr="00C8263E">
              <w:rPr>
                <w:rFonts w:cs="Arial"/>
                <w:bCs/>
                <w:sz w:val="18"/>
                <w:szCs w:val="18"/>
              </w:rPr>
              <w:t>Karakul</w:t>
            </w:r>
          </w:p>
          <w:p w14:paraId="61198F42" w14:textId="77777777" w:rsidR="0000797A" w:rsidRPr="00C8263E" w:rsidRDefault="0000797A" w:rsidP="00C8263E">
            <w:pPr>
              <w:ind w:right="194"/>
              <w:jc w:val="center"/>
              <w:rPr>
                <w:rFonts w:cs="Arial"/>
                <w:bCs/>
                <w:sz w:val="18"/>
                <w:szCs w:val="18"/>
              </w:rPr>
            </w:pPr>
            <w:r w:rsidRPr="00C8263E">
              <w:rPr>
                <w:rFonts w:cs="Arial"/>
                <w:bCs/>
                <w:sz w:val="18"/>
                <w:szCs w:val="18"/>
              </w:rPr>
              <w:t>Uzbekistan</w:t>
            </w:r>
          </w:p>
          <w:p w14:paraId="2C99BA68" w14:textId="77777777" w:rsidR="0000797A" w:rsidRPr="00C8263E" w:rsidRDefault="0000797A" w:rsidP="00C8263E">
            <w:pPr>
              <w:ind w:right="194"/>
              <w:jc w:val="center"/>
              <w:rPr>
                <w:rFonts w:cs="Arial"/>
                <w:bCs/>
                <w:sz w:val="18"/>
                <w:szCs w:val="18"/>
              </w:rPr>
            </w:pPr>
            <w:r w:rsidRPr="00C8263E">
              <w:rPr>
                <w:rFonts w:cs="Arial"/>
                <w:bCs/>
                <w:sz w:val="18"/>
                <w:szCs w:val="18"/>
              </w:rPr>
              <w:t>sindhujavignesh06@gmail.com</w:t>
            </w:r>
          </w:p>
          <w:p w14:paraId="2091030C" w14:textId="77777777" w:rsidR="0000797A" w:rsidRPr="0000797A" w:rsidRDefault="0000797A" w:rsidP="00C8263E">
            <w:pPr>
              <w:pStyle w:val="Heading3"/>
              <w:spacing w:before="4"/>
              <w:ind w:left="0"/>
              <w:jc w:val="center"/>
              <w:rPr>
                <w:b w:val="0"/>
                <w:sz w:val="18"/>
                <w:szCs w:val="18"/>
              </w:rPr>
            </w:pPr>
            <w:r w:rsidRPr="0000797A">
              <w:rPr>
                <w:rFonts w:cs="Arial"/>
                <w:b w:val="0"/>
                <w:sz w:val="18"/>
                <w:szCs w:val="18"/>
              </w:rPr>
              <w:t>sindhuja26@acharya.ac.uz</w:t>
            </w:r>
          </w:p>
        </w:tc>
      </w:tr>
    </w:tbl>
    <w:p w14:paraId="75BC11A2" w14:textId="77777777" w:rsidR="006C70C3" w:rsidRPr="00C8263E" w:rsidRDefault="006C70C3">
      <w:pPr>
        <w:pStyle w:val="Heading3"/>
        <w:spacing w:before="4"/>
      </w:pPr>
    </w:p>
    <w:p w14:paraId="4AFD6F8F" w14:textId="77777777" w:rsidR="00A04F64" w:rsidRPr="00C8263E" w:rsidRDefault="00BF4DDF" w:rsidP="00A539B6">
      <w:pPr>
        <w:spacing w:before="1"/>
        <w:ind w:right="4043"/>
        <w:rPr>
          <w:b/>
        </w:rPr>
      </w:pPr>
      <w:r w:rsidRPr="00C8263E">
        <w:rPr>
          <w:b/>
          <w:color w:val="FF6600"/>
        </w:rPr>
        <w:t>SESSION</w:t>
      </w:r>
      <w:r w:rsidRPr="00C8263E">
        <w:rPr>
          <w:b/>
          <w:color w:val="FF6600"/>
          <w:spacing w:val="1"/>
        </w:rPr>
        <w:t xml:space="preserve"> </w:t>
      </w:r>
      <w:r w:rsidRPr="00C8263E">
        <w:rPr>
          <w:b/>
          <w:color w:val="FF6600"/>
        </w:rPr>
        <w:t>DESCRIPTION:</w:t>
      </w:r>
    </w:p>
    <w:p w14:paraId="77AD9697" w14:textId="77777777" w:rsidR="00414DF4" w:rsidRDefault="0000797A" w:rsidP="00B7576A">
      <w:pPr>
        <w:jc w:val="both"/>
      </w:pPr>
      <w:r>
        <w:t>This special session will delve into the cutting-edge advancements in AI-powered computer vision techniques for enhancing object detection and security applications. With the rapid growth of AI and the increasing demand for robust security solutions, this session will explore innovative approaches, cutting-edge research, and real-world applications of AI-driven computer vision in object detection and security domains.</w:t>
      </w:r>
    </w:p>
    <w:p w14:paraId="5977104C" w14:textId="77777777" w:rsidR="0000797A" w:rsidRDefault="0000797A" w:rsidP="00B7576A">
      <w:pPr>
        <w:jc w:val="both"/>
      </w:pPr>
    </w:p>
    <w:p w14:paraId="47B90DBF" w14:textId="77777777" w:rsidR="0000797A" w:rsidRPr="0000797A" w:rsidRDefault="0000797A" w:rsidP="0000797A">
      <w:pPr>
        <w:spacing w:before="1"/>
        <w:ind w:right="4043"/>
        <w:rPr>
          <w:b/>
          <w:color w:val="FF6600"/>
        </w:rPr>
      </w:pPr>
      <w:r w:rsidRPr="0000797A">
        <w:rPr>
          <w:b/>
          <w:color w:val="FF6600"/>
        </w:rPr>
        <w:t>KEY THEMES:</w:t>
      </w:r>
    </w:p>
    <w:p w14:paraId="215145EF" w14:textId="77777777" w:rsidR="0000797A" w:rsidRPr="0000797A" w:rsidRDefault="0000797A" w:rsidP="0000797A">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Deep Learning for Object Detection</w:t>
      </w:r>
      <w:r>
        <w:rPr>
          <w:rFonts w:ascii="Times New Roman" w:eastAsia="Times New Roman" w:hAnsi="Times New Roman" w:cs="Times New Roman"/>
          <w:b/>
          <w:bCs/>
          <w:sz w:val="24"/>
          <w:szCs w:val="24"/>
          <w:lang w:val="en-IN" w:eastAsia="en-IN"/>
        </w:rPr>
        <w:t xml:space="preserve"> in Healthcare and Security</w:t>
      </w:r>
      <w:r w:rsidRPr="0000797A">
        <w:rPr>
          <w:rFonts w:ascii="Times New Roman" w:eastAsia="Times New Roman" w:hAnsi="Times New Roman" w:cs="Times New Roman"/>
          <w:b/>
          <w:bCs/>
          <w:sz w:val="24"/>
          <w:szCs w:val="24"/>
          <w:lang w:val="en-IN" w:eastAsia="en-IN"/>
        </w:rPr>
        <w:t>:</w:t>
      </w:r>
      <w:r>
        <w:rPr>
          <w:rFonts w:ascii="Times New Roman" w:eastAsia="Times New Roman" w:hAnsi="Times New Roman" w:cs="Times New Roman"/>
          <w:b/>
          <w:bCs/>
          <w:sz w:val="24"/>
          <w:szCs w:val="24"/>
          <w:lang w:val="en-IN" w:eastAsia="en-IN"/>
        </w:rPr>
        <w:t xml:space="preserve"> </w:t>
      </w:r>
      <w:r w:rsidRPr="0000797A">
        <w:rPr>
          <w:rFonts w:ascii="Times New Roman" w:eastAsia="Times New Roman" w:hAnsi="Times New Roman" w:cs="Times New Roman"/>
          <w:sz w:val="24"/>
          <w:szCs w:val="24"/>
          <w:lang w:val="en-IN" w:eastAsia="en-IN"/>
        </w:rPr>
        <w:t xml:space="preserve"> </w:t>
      </w:r>
    </w:p>
    <w:p w14:paraId="45F4AABB" w14:textId="77777777" w:rsidR="0000797A" w:rsidRPr="0000797A" w:rsidRDefault="0000797A" w:rsidP="0000797A">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lastRenderedPageBreak/>
        <w:t>Exploring state-of-the-art deep learning architectures (e.g., CNNs, YOLO, Faster R-CNN) for object detection and their advancements.</w:t>
      </w:r>
    </w:p>
    <w:p w14:paraId="564697A8" w14:textId="77777777" w:rsidR="0000797A" w:rsidRPr="0000797A" w:rsidRDefault="0000797A" w:rsidP="0000797A">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Addressing challenges in object detection such as small object detection, occlusion handling, and real-time performance.</w:t>
      </w:r>
    </w:p>
    <w:p w14:paraId="6D34EC0F" w14:textId="77777777" w:rsidR="0000797A" w:rsidRPr="0000797A" w:rsidRDefault="0000797A" w:rsidP="0000797A">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AI for Video Surveillance and Security:</w:t>
      </w:r>
      <w:r w:rsidRPr="0000797A">
        <w:rPr>
          <w:rFonts w:ascii="Times New Roman" w:eastAsia="Times New Roman" w:hAnsi="Times New Roman" w:cs="Times New Roman"/>
          <w:sz w:val="24"/>
          <w:szCs w:val="24"/>
          <w:lang w:val="en-IN" w:eastAsia="en-IN"/>
        </w:rPr>
        <w:t xml:space="preserve"> </w:t>
      </w:r>
    </w:p>
    <w:p w14:paraId="2250E819" w14:textId="77777777" w:rsidR="0000797A" w:rsidRPr="0000797A" w:rsidRDefault="0000797A" w:rsidP="0000797A">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 xml:space="preserve">Developing intelligent video surveillance systems using AI for anomaly detection, intrusion detection, and </w:t>
      </w:r>
      <w:proofErr w:type="spellStart"/>
      <w:r w:rsidRPr="0000797A">
        <w:rPr>
          <w:rFonts w:ascii="Times New Roman" w:eastAsia="Times New Roman" w:hAnsi="Times New Roman" w:cs="Times New Roman"/>
          <w:sz w:val="24"/>
          <w:szCs w:val="24"/>
          <w:lang w:val="en-IN" w:eastAsia="en-IN"/>
        </w:rPr>
        <w:t>behavior</w:t>
      </w:r>
      <w:proofErr w:type="spellEnd"/>
      <w:r w:rsidRPr="0000797A">
        <w:rPr>
          <w:rFonts w:ascii="Times New Roman" w:eastAsia="Times New Roman" w:hAnsi="Times New Roman" w:cs="Times New Roman"/>
          <w:sz w:val="24"/>
          <w:szCs w:val="24"/>
          <w:lang w:val="en-IN" w:eastAsia="en-IN"/>
        </w:rPr>
        <w:t xml:space="preserve"> analysis.</w:t>
      </w:r>
    </w:p>
    <w:p w14:paraId="14E4C93F" w14:textId="77777777" w:rsidR="0000797A" w:rsidRPr="0000797A" w:rsidRDefault="0000797A" w:rsidP="0000797A">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Utilizing AI for facial recognition, person re-identification, and crowd monitoring in security contexts.</w:t>
      </w:r>
    </w:p>
    <w:p w14:paraId="28093846" w14:textId="77777777" w:rsidR="0000797A" w:rsidRPr="0000797A" w:rsidRDefault="0000797A" w:rsidP="0000797A">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AI-Powered Object Detection in Autonomous Systems:</w:t>
      </w:r>
      <w:r w:rsidRPr="0000797A">
        <w:rPr>
          <w:rFonts w:ascii="Times New Roman" w:eastAsia="Times New Roman" w:hAnsi="Times New Roman" w:cs="Times New Roman"/>
          <w:sz w:val="24"/>
          <w:szCs w:val="24"/>
          <w:lang w:val="en-IN" w:eastAsia="en-IN"/>
        </w:rPr>
        <w:t xml:space="preserve"> </w:t>
      </w:r>
    </w:p>
    <w:p w14:paraId="04C0ACBA" w14:textId="77777777" w:rsidR="0000797A" w:rsidRPr="0000797A" w:rsidRDefault="0000797A" w:rsidP="0000797A">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Exploring the role of AI-powered object detection in autonomous vehicles, drones, and robotics for navigation, obstacle avoidance, and safety.</w:t>
      </w:r>
    </w:p>
    <w:p w14:paraId="6EAF0022" w14:textId="77777777" w:rsidR="0000797A" w:rsidRPr="0000797A" w:rsidRDefault="0000797A" w:rsidP="0000797A">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AI for Security in Smart Cities:</w:t>
      </w:r>
      <w:r w:rsidRPr="0000797A">
        <w:rPr>
          <w:rFonts w:ascii="Times New Roman" w:eastAsia="Times New Roman" w:hAnsi="Times New Roman" w:cs="Times New Roman"/>
          <w:sz w:val="24"/>
          <w:szCs w:val="24"/>
          <w:lang w:val="en-IN" w:eastAsia="en-IN"/>
        </w:rPr>
        <w:t xml:space="preserve"> </w:t>
      </w:r>
    </w:p>
    <w:p w14:paraId="4AA50AC4" w14:textId="77777777" w:rsidR="0000797A" w:rsidRPr="0000797A" w:rsidRDefault="0000797A" w:rsidP="0000797A">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Investigating AI-driven solutions for intelligent traffic management, crime prevention, and public safety in smart city environments.</w:t>
      </w:r>
    </w:p>
    <w:p w14:paraId="389AE921" w14:textId="77777777" w:rsidR="0000797A" w:rsidRPr="0000797A" w:rsidRDefault="0000797A" w:rsidP="0000797A">
      <w:pPr>
        <w:widowControl/>
        <w:numPr>
          <w:ilvl w:val="0"/>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Ethical Considerations and Challenges:</w:t>
      </w:r>
      <w:r w:rsidRPr="0000797A">
        <w:rPr>
          <w:rFonts w:ascii="Times New Roman" w:eastAsia="Times New Roman" w:hAnsi="Times New Roman" w:cs="Times New Roman"/>
          <w:sz w:val="24"/>
          <w:szCs w:val="24"/>
          <w:lang w:val="en-IN" w:eastAsia="en-IN"/>
        </w:rPr>
        <w:t xml:space="preserve"> </w:t>
      </w:r>
    </w:p>
    <w:p w14:paraId="29EE6E5B" w14:textId="77777777" w:rsidR="0000797A" w:rsidRPr="0000797A" w:rsidRDefault="0000797A" w:rsidP="0000797A">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Addressing ethical concerns related to privacy, bias, and fairness in AI-powered object detection and security systems.</w:t>
      </w:r>
    </w:p>
    <w:p w14:paraId="3B0C6AF5" w14:textId="77777777" w:rsidR="0000797A" w:rsidRPr="0000797A" w:rsidRDefault="0000797A" w:rsidP="0000797A">
      <w:pPr>
        <w:widowControl/>
        <w:numPr>
          <w:ilvl w:val="1"/>
          <w:numId w:val="7"/>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Discussing the challenges and limitations of current AI-powered object detection methods and potential solutions.</w:t>
      </w:r>
    </w:p>
    <w:p w14:paraId="667000EF" w14:textId="77777777" w:rsidR="0000797A" w:rsidRPr="00C8263E" w:rsidRDefault="0000797A" w:rsidP="0000797A">
      <w:pPr>
        <w:pStyle w:val="Heading3"/>
        <w:spacing w:before="2"/>
        <w:ind w:left="0"/>
      </w:pPr>
      <w:r w:rsidRPr="00C8263E">
        <w:rPr>
          <w:color w:val="FF6600"/>
        </w:rPr>
        <w:t>RECOMMENDED</w:t>
      </w:r>
      <w:r w:rsidRPr="00C8263E">
        <w:rPr>
          <w:color w:val="FF6600"/>
          <w:spacing w:val="-3"/>
        </w:rPr>
        <w:t xml:space="preserve"> </w:t>
      </w:r>
      <w:r w:rsidRPr="00C8263E">
        <w:rPr>
          <w:color w:val="FF6600"/>
        </w:rPr>
        <w:t>TOPICS:</w:t>
      </w:r>
    </w:p>
    <w:p w14:paraId="71E0B90C" w14:textId="77777777" w:rsidR="0000797A" w:rsidRDefault="0000797A" w:rsidP="0000797A">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We invite original research papers, case studies, and position papers that address the following (but not limited to):</w:t>
      </w:r>
    </w:p>
    <w:p w14:paraId="5527F499"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AI-powered Computer Vision for Medical Image Analysis</w:t>
      </w:r>
      <w:r w:rsidRPr="0000797A">
        <w:rPr>
          <w:rFonts w:ascii="Times New Roman" w:eastAsia="Times New Roman" w:hAnsi="Times New Roman" w:cs="Times New Roman"/>
          <w:sz w:val="24"/>
          <w:szCs w:val="24"/>
          <w:lang w:val="en-IN" w:eastAsia="en-IN"/>
        </w:rPr>
        <w:t xml:space="preserve"> (e.g., disease detection, </w:t>
      </w:r>
      <w:proofErr w:type="spellStart"/>
      <w:r w:rsidRPr="0000797A">
        <w:rPr>
          <w:rFonts w:ascii="Times New Roman" w:eastAsia="Times New Roman" w:hAnsi="Times New Roman" w:cs="Times New Roman"/>
          <w:sz w:val="24"/>
          <w:szCs w:val="24"/>
          <w:lang w:val="en-IN" w:eastAsia="en-IN"/>
        </w:rPr>
        <w:t>tumor</w:t>
      </w:r>
      <w:proofErr w:type="spellEnd"/>
      <w:r w:rsidRPr="0000797A">
        <w:rPr>
          <w:rFonts w:ascii="Times New Roman" w:eastAsia="Times New Roman" w:hAnsi="Times New Roman" w:cs="Times New Roman"/>
          <w:sz w:val="24"/>
          <w:szCs w:val="24"/>
          <w:lang w:val="en-IN" w:eastAsia="en-IN"/>
        </w:rPr>
        <w:t xml:space="preserve"> segmentation) </w:t>
      </w:r>
    </w:p>
    <w:p w14:paraId="78DF7981"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Object Detection for Robotic-Assisted Surgery</w:t>
      </w:r>
      <w:r w:rsidRPr="0000797A">
        <w:rPr>
          <w:rFonts w:ascii="Times New Roman" w:eastAsia="Times New Roman" w:hAnsi="Times New Roman" w:cs="Times New Roman"/>
          <w:sz w:val="24"/>
          <w:szCs w:val="24"/>
          <w:lang w:val="en-IN" w:eastAsia="en-IN"/>
        </w:rPr>
        <w:t xml:space="preserve"> </w:t>
      </w:r>
    </w:p>
    <w:p w14:paraId="30454798"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AI-powered Computer Vision for Gait Analysis and Fall Detection in Healthcare</w:t>
      </w:r>
      <w:r w:rsidRPr="0000797A">
        <w:rPr>
          <w:rFonts w:ascii="Times New Roman" w:eastAsia="Times New Roman" w:hAnsi="Times New Roman" w:cs="Times New Roman"/>
          <w:sz w:val="24"/>
          <w:szCs w:val="24"/>
          <w:lang w:val="en-IN" w:eastAsia="en-IN"/>
        </w:rPr>
        <w:t xml:space="preserve"> </w:t>
      </w:r>
    </w:p>
    <w:p w14:paraId="6CD86443"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Anomaly Detection in Medical Images for Early Disease Diagnosis</w:t>
      </w:r>
      <w:r w:rsidRPr="0000797A">
        <w:rPr>
          <w:rFonts w:ascii="Times New Roman" w:eastAsia="Times New Roman" w:hAnsi="Times New Roman" w:cs="Times New Roman"/>
          <w:sz w:val="24"/>
          <w:szCs w:val="24"/>
          <w:lang w:val="en-IN" w:eastAsia="en-IN"/>
        </w:rPr>
        <w:t xml:space="preserve"> </w:t>
      </w:r>
    </w:p>
    <w:p w14:paraId="448B5A92"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Computer Vision for Personalized Medicine and Treatment Planning</w:t>
      </w:r>
    </w:p>
    <w:p w14:paraId="311E732C"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Deep Learning Architectures for Object Detection in Challenging Environments</w:t>
      </w:r>
      <w:r w:rsidRPr="0000797A">
        <w:rPr>
          <w:rFonts w:ascii="Times New Roman" w:eastAsia="Times New Roman" w:hAnsi="Times New Roman" w:cs="Times New Roman"/>
          <w:sz w:val="24"/>
          <w:szCs w:val="24"/>
          <w:lang w:val="en-IN" w:eastAsia="en-IN"/>
        </w:rPr>
        <w:t xml:space="preserve"> </w:t>
      </w:r>
    </w:p>
    <w:p w14:paraId="78353A8B"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3D Object Detection and Tracking for Advanced Security Applications</w:t>
      </w:r>
      <w:r w:rsidRPr="0000797A">
        <w:rPr>
          <w:rFonts w:ascii="Times New Roman" w:eastAsia="Times New Roman" w:hAnsi="Times New Roman" w:cs="Times New Roman"/>
          <w:sz w:val="24"/>
          <w:szCs w:val="24"/>
          <w:lang w:val="en-IN" w:eastAsia="en-IN"/>
        </w:rPr>
        <w:t xml:space="preserve"> </w:t>
      </w:r>
    </w:p>
    <w:p w14:paraId="2D13E55A"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Small Object Detection and Recognition in High-Resolution Imagery</w:t>
      </w:r>
      <w:r w:rsidRPr="0000797A">
        <w:rPr>
          <w:rFonts w:ascii="Times New Roman" w:eastAsia="Times New Roman" w:hAnsi="Times New Roman" w:cs="Times New Roman"/>
          <w:sz w:val="24"/>
          <w:szCs w:val="24"/>
          <w:lang w:val="en-IN" w:eastAsia="en-IN"/>
        </w:rPr>
        <w:t xml:space="preserve"> </w:t>
      </w:r>
    </w:p>
    <w:p w14:paraId="6F527519"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Real-time Object Detection and Tracking for Edge Devices</w:t>
      </w:r>
      <w:r w:rsidRPr="0000797A">
        <w:rPr>
          <w:rFonts w:ascii="Times New Roman" w:eastAsia="Times New Roman" w:hAnsi="Times New Roman" w:cs="Times New Roman"/>
          <w:sz w:val="24"/>
          <w:szCs w:val="24"/>
          <w:lang w:val="en-IN" w:eastAsia="en-IN"/>
        </w:rPr>
        <w:t xml:space="preserve"> </w:t>
      </w:r>
    </w:p>
    <w:p w14:paraId="49634441"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Multi-object Tracking and Trajectory Analysis for Security Surveillance</w:t>
      </w:r>
      <w:r w:rsidRPr="0000797A">
        <w:rPr>
          <w:rFonts w:ascii="Times New Roman" w:eastAsia="Times New Roman" w:hAnsi="Times New Roman" w:cs="Times New Roman"/>
          <w:sz w:val="24"/>
          <w:szCs w:val="24"/>
          <w:lang w:val="en-IN" w:eastAsia="en-IN"/>
        </w:rPr>
        <w:t xml:space="preserve"> </w:t>
      </w:r>
    </w:p>
    <w:p w14:paraId="003E5B57"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Anomaly Detection and Event Recognition in Security Videos</w:t>
      </w:r>
      <w:r w:rsidRPr="0000797A">
        <w:rPr>
          <w:rFonts w:ascii="Times New Roman" w:eastAsia="Times New Roman" w:hAnsi="Times New Roman" w:cs="Times New Roman"/>
          <w:sz w:val="24"/>
          <w:szCs w:val="24"/>
          <w:lang w:val="en-IN" w:eastAsia="en-IN"/>
        </w:rPr>
        <w:t xml:space="preserve"> </w:t>
      </w:r>
    </w:p>
    <w:p w14:paraId="7342D764"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Explainable AI for Object Detection in Security Systems</w:t>
      </w:r>
      <w:r w:rsidRPr="0000797A">
        <w:rPr>
          <w:rFonts w:ascii="Times New Roman" w:eastAsia="Times New Roman" w:hAnsi="Times New Roman" w:cs="Times New Roman"/>
          <w:sz w:val="24"/>
          <w:szCs w:val="24"/>
          <w:lang w:val="en-IN" w:eastAsia="en-IN"/>
        </w:rPr>
        <w:t xml:space="preserve"> </w:t>
      </w:r>
    </w:p>
    <w:p w14:paraId="664E1FC6"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 xml:space="preserve">Adversarial Attacks and </w:t>
      </w:r>
      <w:proofErr w:type="spellStart"/>
      <w:r w:rsidRPr="0000797A">
        <w:rPr>
          <w:rFonts w:ascii="Times New Roman" w:eastAsia="Times New Roman" w:hAnsi="Times New Roman" w:cs="Times New Roman"/>
          <w:b/>
          <w:bCs/>
          <w:sz w:val="24"/>
          <w:szCs w:val="24"/>
          <w:lang w:val="en-IN" w:eastAsia="en-IN"/>
        </w:rPr>
        <w:t>Defenses</w:t>
      </w:r>
      <w:proofErr w:type="spellEnd"/>
      <w:r w:rsidRPr="0000797A">
        <w:rPr>
          <w:rFonts w:ascii="Times New Roman" w:eastAsia="Times New Roman" w:hAnsi="Times New Roman" w:cs="Times New Roman"/>
          <w:b/>
          <w:bCs/>
          <w:sz w:val="24"/>
          <w:szCs w:val="24"/>
          <w:lang w:val="en-IN" w:eastAsia="en-IN"/>
        </w:rPr>
        <w:t xml:space="preserve"> for Object Detection in Security Systems</w:t>
      </w:r>
      <w:r w:rsidRPr="0000797A">
        <w:rPr>
          <w:rFonts w:ascii="Times New Roman" w:eastAsia="Times New Roman" w:hAnsi="Times New Roman" w:cs="Times New Roman"/>
          <w:sz w:val="24"/>
          <w:szCs w:val="24"/>
          <w:lang w:val="en-IN" w:eastAsia="en-IN"/>
        </w:rPr>
        <w:t xml:space="preserve"> </w:t>
      </w:r>
    </w:p>
    <w:p w14:paraId="5E25CE50"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Federated Learning for Privacy-Preserving Object Detection in Distributed Security Systems</w:t>
      </w:r>
      <w:r w:rsidRPr="0000797A">
        <w:rPr>
          <w:rFonts w:ascii="Times New Roman" w:eastAsia="Times New Roman" w:hAnsi="Times New Roman" w:cs="Times New Roman"/>
          <w:sz w:val="24"/>
          <w:szCs w:val="24"/>
          <w:lang w:val="en-IN" w:eastAsia="en-IN"/>
        </w:rPr>
        <w:t xml:space="preserve"> </w:t>
      </w:r>
    </w:p>
    <w:p w14:paraId="6B68B5AA"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AI-Powered Object Detection for Wildlife Monitoring and Conservation</w:t>
      </w:r>
      <w:r w:rsidRPr="0000797A">
        <w:rPr>
          <w:rFonts w:ascii="Times New Roman" w:eastAsia="Times New Roman" w:hAnsi="Times New Roman" w:cs="Times New Roman"/>
          <w:sz w:val="24"/>
          <w:szCs w:val="24"/>
          <w:lang w:val="en-IN" w:eastAsia="en-IN"/>
        </w:rPr>
        <w:t xml:space="preserve"> </w:t>
      </w:r>
    </w:p>
    <w:p w14:paraId="2B0E3C76"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Integration of Sensor Data with AI-Powered Object Detection</w:t>
      </w:r>
      <w:r w:rsidRPr="0000797A">
        <w:rPr>
          <w:rFonts w:ascii="Times New Roman" w:eastAsia="Times New Roman" w:hAnsi="Times New Roman" w:cs="Times New Roman"/>
          <w:sz w:val="24"/>
          <w:szCs w:val="24"/>
          <w:lang w:val="en-IN" w:eastAsia="en-IN"/>
        </w:rPr>
        <w:t xml:space="preserve"> </w:t>
      </w:r>
    </w:p>
    <w:p w14:paraId="5C323E87"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AI-Driven Object Detection for Smart Cities</w:t>
      </w:r>
      <w:r w:rsidRPr="0000797A">
        <w:rPr>
          <w:rFonts w:ascii="Times New Roman" w:eastAsia="Times New Roman" w:hAnsi="Times New Roman" w:cs="Times New Roman"/>
          <w:sz w:val="24"/>
          <w:szCs w:val="24"/>
          <w:lang w:val="en-IN" w:eastAsia="en-IN"/>
        </w:rPr>
        <w:t xml:space="preserve"> </w:t>
      </w:r>
    </w:p>
    <w:p w14:paraId="0E959BB6"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Bias and Fairness in AI-Powered Object Detection Systems</w:t>
      </w:r>
      <w:r w:rsidRPr="0000797A">
        <w:rPr>
          <w:rFonts w:ascii="Times New Roman" w:eastAsia="Times New Roman" w:hAnsi="Times New Roman" w:cs="Times New Roman"/>
          <w:sz w:val="24"/>
          <w:szCs w:val="24"/>
          <w:lang w:val="en-IN" w:eastAsia="en-IN"/>
        </w:rPr>
        <w:t xml:space="preserve"> </w:t>
      </w:r>
    </w:p>
    <w:p w14:paraId="1C83405A"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The Role of Human-in-the-Loop in AI-Powered Object Detection Systems</w:t>
      </w:r>
      <w:r w:rsidRPr="0000797A">
        <w:rPr>
          <w:rFonts w:ascii="Times New Roman" w:eastAsia="Times New Roman" w:hAnsi="Times New Roman" w:cs="Times New Roman"/>
          <w:sz w:val="24"/>
          <w:szCs w:val="24"/>
          <w:lang w:val="en-IN" w:eastAsia="en-IN"/>
        </w:rPr>
        <w:t xml:space="preserve"> </w:t>
      </w:r>
    </w:p>
    <w:p w14:paraId="72488F1D" w14:textId="77777777" w:rsidR="0000797A" w:rsidRPr="0000797A" w:rsidRDefault="0000797A" w:rsidP="0000797A">
      <w:pPr>
        <w:pStyle w:val="ListParagraph"/>
        <w:widowControl/>
        <w:numPr>
          <w:ilvl w:val="0"/>
          <w:numId w:val="11"/>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The Ethical and Societal Implications of AI-Powered Object Detection and Security Systems</w:t>
      </w:r>
      <w:r w:rsidRPr="0000797A">
        <w:rPr>
          <w:rFonts w:ascii="Times New Roman" w:eastAsia="Times New Roman" w:hAnsi="Times New Roman" w:cs="Times New Roman"/>
          <w:sz w:val="24"/>
          <w:szCs w:val="24"/>
          <w:lang w:val="en-IN" w:eastAsia="en-IN"/>
        </w:rPr>
        <w:t xml:space="preserve"> </w:t>
      </w:r>
    </w:p>
    <w:p w14:paraId="64A7443E" w14:textId="77777777" w:rsidR="0000797A" w:rsidRPr="0000797A" w:rsidRDefault="0000797A" w:rsidP="0000797A">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p>
    <w:p w14:paraId="7FF1F056" w14:textId="77777777" w:rsidR="0000797A" w:rsidRPr="0000797A" w:rsidRDefault="0000797A" w:rsidP="0000797A">
      <w:pPr>
        <w:pStyle w:val="Heading3"/>
        <w:spacing w:before="2"/>
        <w:ind w:left="0"/>
        <w:rPr>
          <w:color w:val="FF6600"/>
        </w:rPr>
      </w:pPr>
      <w:r w:rsidRPr="0000797A">
        <w:rPr>
          <w:color w:val="FF6600"/>
        </w:rPr>
        <w:t>SUBMISSION GUIDELINES:</w:t>
      </w:r>
    </w:p>
    <w:p w14:paraId="7F9E1012" w14:textId="77777777" w:rsidR="0000797A" w:rsidRPr="0000797A" w:rsidRDefault="0000797A" w:rsidP="0000797A">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lastRenderedPageBreak/>
        <w:t>All submissions must adhere to the conference's submission guidelines.</w:t>
      </w:r>
    </w:p>
    <w:p w14:paraId="6DDB740E" w14:textId="77777777" w:rsidR="0000797A" w:rsidRPr="0000797A" w:rsidRDefault="0000797A" w:rsidP="0000797A">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Submissions will undergo a rigorous peer-review process.</w:t>
      </w:r>
    </w:p>
    <w:p w14:paraId="17001E1F" w14:textId="77777777" w:rsidR="0000797A" w:rsidRPr="0000797A" w:rsidRDefault="0000797A" w:rsidP="0000797A">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b/>
          <w:bCs/>
          <w:sz w:val="24"/>
          <w:szCs w:val="24"/>
          <w:lang w:val="en-IN" w:eastAsia="en-IN"/>
        </w:rPr>
        <w:t>Expected Outcomes:</w:t>
      </w:r>
    </w:p>
    <w:p w14:paraId="7A90476D" w14:textId="77777777" w:rsidR="0000797A" w:rsidRPr="0000797A" w:rsidRDefault="0000797A" w:rsidP="0000797A">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This special session aims to:</w:t>
      </w:r>
    </w:p>
    <w:p w14:paraId="0C111B55" w14:textId="77777777" w:rsidR="0000797A" w:rsidRPr="0000797A" w:rsidRDefault="0000797A" w:rsidP="0000797A">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Bring together researchers, practitioners, and industry experts to discuss the latest advancements in AI-powered computer vision for object detection and security.</w:t>
      </w:r>
    </w:p>
    <w:p w14:paraId="075253BD" w14:textId="77777777" w:rsidR="0000797A" w:rsidRPr="0000797A" w:rsidRDefault="0000797A" w:rsidP="0000797A">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Foster interdisciplinary collaboration and knowledge exchange among researchers from academia and industry.</w:t>
      </w:r>
    </w:p>
    <w:p w14:paraId="7C63348D" w14:textId="77777777" w:rsidR="0000797A" w:rsidRPr="0000797A" w:rsidRDefault="0000797A" w:rsidP="0000797A">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Identify emerging research challenges and opportunities in this area.</w:t>
      </w:r>
    </w:p>
    <w:p w14:paraId="04E3FC96" w14:textId="77777777" w:rsidR="0000797A" w:rsidRPr="0000797A" w:rsidRDefault="0000797A" w:rsidP="0000797A">
      <w:pPr>
        <w:widowControl/>
        <w:numPr>
          <w:ilvl w:val="0"/>
          <w:numId w:val="10"/>
        </w:numPr>
        <w:autoSpaceDE/>
        <w:autoSpaceDN/>
        <w:spacing w:before="100" w:beforeAutospacing="1" w:after="100" w:afterAutospacing="1"/>
        <w:rPr>
          <w:rFonts w:ascii="Times New Roman" w:eastAsia="Times New Roman" w:hAnsi="Times New Roman" w:cs="Times New Roman"/>
          <w:sz w:val="24"/>
          <w:szCs w:val="24"/>
          <w:lang w:val="en-IN" w:eastAsia="en-IN"/>
        </w:rPr>
      </w:pPr>
      <w:r w:rsidRPr="0000797A">
        <w:rPr>
          <w:rFonts w:ascii="Times New Roman" w:eastAsia="Times New Roman" w:hAnsi="Times New Roman" w:cs="Times New Roman"/>
          <w:sz w:val="24"/>
          <w:szCs w:val="24"/>
          <w:lang w:val="en-IN" w:eastAsia="en-IN"/>
        </w:rPr>
        <w:t>Disseminate cutting-edge research findings and promote the adoption of AI-powered solutions for enhanced object detection and security.</w:t>
      </w:r>
    </w:p>
    <w:p w14:paraId="395DC79B" w14:textId="77777777" w:rsidR="0000797A" w:rsidRPr="00C8263E" w:rsidRDefault="0000797A" w:rsidP="00B7576A">
      <w:pPr>
        <w:jc w:val="both"/>
      </w:pPr>
    </w:p>
    <w:p w14:paraId="5DBF593A" w14:textId="77777777" w:rsidR="00A04F64" w:rsidRPr="00C8263E" w:rsidRDefault="00706C88" w:rsidP="00706C88">
      <w:pPr>
        <w:pStyle w:val="Heading3"/>
        <w:spacing w:before="1"/>
        <w:ind w:left="0"/>
      </w:pPr>
      <w:r w:rsidRPr="00C8263E">
        <w:rPr>
          <w:color w:val="FF6600"/>
        </w:rPr>
        <w:t>PUBLICATION AND SUBMISSION PROCEDURE</w:t>
      </w:r>
    </w:p>
    <w:p w14:paraId="10CEF0B2" w14:textId="77777777" w:rsidR="00285F80" w:rsidRPr="00C8263E" w:rsidRDefault="00706C88" w:rsidP="00685ACB">
      <w:pPr>
        <w:spacing w:line="360" w:lineRule="auto"/>
        <w:jc w:val="both"/>
        <w:rPr>
          <w:rFonts w:asciiTheme="majorHAnsi" w:hAnsiTheme="majorHAnsi" w:cs="Times New Roman"/>
          <w:sz w:val="20"/>
          <w:szCs w:val="20"/>
        </w:rPr>
      </w:pPr>
      <w:r w:rsidRPr="00C8263E">
        <w:rPr>
          <w:rFonts w:asciiTheme="majorHAnsi" w:hAnsiTheme="majorHAnsi" w:cs="Times New Roman"/>
          <w:sz w:val="20"/>
          <w:szCs w:val="20"/>
        </w:rPr>
        <w:t xml:space="preserve">The conference aims at carrying out double-blind review process. The papers submitted by the authors will be assessed based on their technical suitability, the scope of work, plagiarism, novelty, clarity, completeness, relevance, significance, and research contribution. </w:t>
      </w:r>
      <w:r w:rsidR="00285F80" w:rsidRPr="00C8263E">
        <w:rPr>
          <w:rFonts w:asciiTheme="majorHAnsi" w:hAnsiTheme="majorHAnsi" w:cs="Times New Roman"/>
          <w:sz w:val="20"/>
          <w:szCs w:val="20"/>
        </w:rPr>
        <w:t xml:space="preserve">The conference proceedings will be published in </w:t>
      </w:r>
      <w:r w:rsidR="00414DF4" w:rsidRPr="00C8263E">
        <w:rPr>
          <w:rFonts w:asciiTheme="majorHAnsi" w:hAnsiTheme="majorHAnsi" w:cs="Times New Roman"/>
          <w:sz w:val="20"/>
          <w:szCs w:val="20"/>
        </w:rPr>
        <w:t xml:space="preserve">AIP </w:t>
      </w:r>
      <w:r w:rsidR="00685ACB" w:rsidRPr="00C8263E">
        <w:rPr>
          <w:rFonts w:asciiTheme="majorHAnsi" w:hAnsiTheme="majorHAnsi" w:cs="Times New Roman"/>
          <w:sz w:val="20"/>
          <w:szCs w:val="20"/>
        </w:rPr>
        <w:t xml:space="preserve">Web of Science, </w:t>
      </w:r>
      <w:r w:rsidR="00414DF4" w:rsidRPr="00C8263E">
        <w:rPr>
          <w:rFonts w:asciiTheme="majorHAnsi" w:hAnsiTheme="majorHAnsi" w:cs="Times New Roman"/>
          <w:sz w:val="20"/>
          <w:szCs w:val="20"/>
        </w:rPr>
        <w:t>Scopus</w:t>
      </w:r>
      <w:r w:rsidR="00285F80" w:rsidRPr="00C8263E">
        <w:rPr>
          <w:rFonts w:asciiTheme="majorHAnsi" w:hAnsiTheme="majorHAnsi" w:cs="Times New Roman"/>
          <w:sz w:val="20"/>
          <w:szCs w:val="20"/>
        </w:rPr>
        <w:t xml:space="preserve"> series. </w:t>
      </w:r>
    </w:p>
    <w:p w14:paraId="6DF4A258" w14:textId="77777777" w:rsidR="00706C88" w:rsidRPr="00C8263E" w:rsidRDefault="00706C88" w:rsidP="00706C88">
      <w:pPr>
        <w:jc w:val="both"/>
        <w:rPr>
          <w:rFonts w:asciiTheme="majorHAnsi" w:hAnsiTheme="majorHAnsi" w:cs="Times New Roman"/>
          <w:sz w:val="20"/>
          <w:szCs w:val="20"/>
        </w:rPr>
      </w:pPr>
    </w:p>
    <w:p w14:paraId="5D050753" w14:textId="77777777" w:rsidR="00A04F64" w:rsidRPr="00C8263E" w:rsidRDefault="00A04F64">
      <w:pPr>
        <w:jc w:val="both"/>
      </w:pPr>
    </w:p>
    <w:p w14:paraId="24F6D0A6" w14:textId="77777777" w:rsidR="00706C88" w:rsidRPr="00C8263E" w:rsidRDefault="00706C88" w:rsidP="00011AA6">
      <w:pPr>
        <w:jc w:val="center"/>
        <w:rPr>
          <w:rFonts w:ascii="Segoe UI Semibold"/>
          <w:sz w:val="24"/>
        </w:rPr>
      </w:pPr>
      <w:r w:rsidRPr="00C8263E">
        <w:rPr>
          <w:rFonts w:asciiTheme="majorHAnsi" w:hAnsiTheme="majorHAnsi"/>
          <w:b/>
          <w:color w:val="FF0000"/>
          <w:sz w:val="20"/>
          <w:szCs w:val="20"/>
        </w:rPr>
        <w:t>NOTE: While submitting the paper in this special session, please specify [</w:t>
      </w:r>
      <w:r w:rsidR="0000797A" w:rsidRPr="0000797A">
        <w:rPr>
          <w:rFonts w:asciiTheme="majorHAnsi" w:hAnsiTheme="majorHAnsi"/>
          <w:b/>
          <w:color w:val="000000" w:themeColor="text1"/>
          <w:sz w:val="20"/>
          <w:szCs w:val="20"/>
        </w:rPr>
        <w:t>AI-Powered Computer Vision for Enhanced Object Detection and Security</w:t>
      </w:r>
      <w:r w:rsidRPr="00C8263E">
        <w:rPr>
          <w:rFonts w:asciiTheme="majorHAnsi" w:hAnsiTheme="majorHAnsi"/>
          <w:b/>
          <w:color w:val="FF0000"/>
          <w:sz w:val="20"/>
          <w:szCs w:val="20"/>
        </w:rPr>
        <w:t>] at the top (above paper title) of the first page of your paper.</w:t>
      </w:r>
    </w:p>
    <w:p w14:paraId="2BAF2D73" w14:textId="77777777" w:rsidR="00706C88" w:rsidRPr="00C8263E" w:rsidRDefault="00706C88">
      <w:pPr>
        <w:jc w:val="both"/>
      </w:pPr>
    </w:p>
    <w:p w14:paraId="7A6F50A4" w14:textId="77777777" w:rsidR="00525E97" w:rsidRPr="00C8263E" w:rsidRDefault="00525E97" w:rsidP="00525E97">
      <w:pPr>
        <w:ind w:left="270"/>
        <w:jc w:val="center"/>
        <w:rPr>
          <w:rFonts w:cs="Times New Roman"/>
          <w:b/>
          <w:color w:val="E36C0A" w:themeColor="accent6" w:themeShade="BF"/>
          <w:sz w:val="20"/>
          <w:szCs w:val="20"/>
        </w:rPr>
      </w:pPr>
    </w:p>
    <w:p w14:paraId="1B75A8CE" w14:textId="77777777" w:rsidR="00A04F64" w:rsidRDefault="00BF4DDF">
      <w:pPr>
        <w:pStyle w:val="Heading1"/>
        <w:ind w:left="2396"/>
      </w:pPr>
      <w:r w:rsidRPr="00C8263E">
        <w:t>*</w:t>
      </w:r>
      <w:r w:rsidRPr="00C8263E">
        <w:rPr>
          <w:spacing w:val="2"/>
        </w:rPr>
        <w:t xml:space="preserve"> </w:t>
      </w:r>
      <w:r w:rsidRPr="00C8263E">
        <w:t>*</w:t>
      </w:r>
      <w:r w:rsidRPr="00C8263E">
        <w:rPr>
          <w:spacing w:val="-1"/>
        </w:rPr>
        <w:t xml:space="preserve"> </w:t>
      </w:r>
      <w:r w:rsidRPr="00C8263E">
        <w:t>*</w:t>
      </w:r>
      <w:r w:rsidRPr="00C8263E">
        <w:rPr>
          <w:spacing w:val="-1"/>
        </w:rPr>
        <w:t xml:space="preserve"> </w:t>
      </w:r>
      <w:r w:rsidRPr="00C8263E">
        <w:t>*</w:t>
      </w:r>
      <w:r w:rsidRPr="00C8263E">
        <w:rPr>
          <w:spacing w:val="-2"/>
        </w:rPr>
        <w:t xml:space="preserve"> </w:t>
      </w:r>
      <w:r w:rsidRPr="00C8263E">
        <w:t>*</w:t>
      </w:r>
      <w:r w:rsidRPr="00C8263E">
        <w:rPr>
          <w:spacing w:val="-1"/>
        </w:rPr>
        <w:t xml:space="preserve"> </w:t>
      </w:r>
      <w:r w:rsidRPr="00C8263E">
        <w:t>*</w:t>
      </w:r>
    </w:p>
    <w:sectPr w:rsidR="00A04F64" w:rsidSect="00412094">
      <w:type w:val="continuous"/>
      <w:pgSz w:w="12240" w:h="15840"/>
      <w:pgMar w:top="540" w:right="900"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ocs-Robot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6.8pt;height:40.8pt;visibility:visible;mso-wrap-style:square" o:bullet="t">
        <v:imagedata r:id="rId1" o:title=""/>
      </v:shape>
    </w:pict>
  </w:numPicBullet>
  <w:abstractNum w:abstractNumId="0" w15:restartNumberingAfterBreak="0">
    <w:nsid w:val="07A74313"/>
    <w:multiLevelType w:val="hybridMultilevel"/>
    <w:tmpl w:val="EA1CD468"/>
    <w:lvl w:ilvl="0" w:tplc="2CB6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E1705"/>
    <w:multiLevelType w:val="multilevel"/>
    <w:tmpl w:val="9F1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564EA"/>
    <w:multiLevelType w:val="hybridMultilevel"/>
    <w:tmpl w:val="8446FFA0"/>
    <w:lvl w:ilvl="0" w:tplc="2EDAB26A">
      <w:numFmt w:val="bullet"/>
      <w:lvlText w:val=""/>
      <w:lvlJc w:val="left"/>
      <w:pPr>
        <w:ind w:left="820" w:hanging="360"/>
      </w:pPr>
      <w:rPr>
        <w:rFonts w:ascii="Symbol" w:eastAsia="Symbol" w:hAnsi="Symbol" w:cs="Symbol" w:hint="default"/>
        <w:w w:val="101"/>
        <w:sz w:val="18"/>
        <w:szCs w:val="18"/>
        <w:lang w:val="en-US" w:eastAsia="en-US" w:bidi="ar-SA"/>
      </w:rPr>
    </w:lvl>
    <w:lvl w:ilvl="1" w:tplc="FE72E4E6">
      <w:numFmt w:val="bullet"/>
      <w:lvlText w:val="•"/>
      <w:lvlJc w:val="left"/>
      <w:pPr>
        <w:ind w:left="1902" w:hanging="360"/>
      </w:pPr>
      <w:rPr>
        <w:rFonts w:hint="default"/>
        <w:lang w:val="en-US" w:eastAsia="en-US" w:bidi="ar-SA"/>
      </w:rPr>
    </w:lvl>
    <w:lvl w:ilvl="2" w:tplc="05249AC4">
      <w:numFmt w:val="bullet"/>
      <w:lvlText w:val="•"/>
      <w:lvlJc w:val="left"/>
      <w:pPr>
        <w:ind w:left="2984" w:hanging="360"/>
      </w:pPr>
      <w:rPr>
        <w:rFonts w:hint="default"/>
        <w:lang w:val="en-US" w:eastAsia="en-US" w:bidi="ar-SA"/>
      </w:rPr>
    </w:lvl>
    <w:lvl w:ilvl="3" w:tplc="D8EC6556">
      <w:numFmt w:val="bullet"/>
      <w:lvlText w:val="•"/>
      <w:lvlJc w:val="left"/>
      <w:pPr>
        <w:ind w:left="4066" w:hanging="360"/>
      </w:pPr>
      <w:rPr>
        <w:rFonts w:hint="default"/>
        <w:lang w:val="en-US" w:eastAsia="en-US" w:bidi="ar-SA"/>
      </w:rPr>
    </w:lvl>
    <w:lvl w:ilvl="4" w:tplc="313C5AB8">
      <w:numFmt w:val="bullet"/>
      <w:lvlText w:val="•"/>
      <w:lvlJc w:val="left"/>
      <w:pPr>
        <w:ind w:left="5148" w:hanging="360"/>
      </w:pPr>
      <w:rPr>
        <w:rFonts w:hint="default"/>
        <w:lang w:val="en-US" w:eastAsia="en-US" w:bidi="ar-SA"/>
      </w:rPr>
    </w:lvl>
    <w:lvl w:ilvl="5" w:tplc="D99A85DE">
      <w:numFmt w:val="bullet"/>
      <w:lvlText w:val="•"/>
      <w:lvlJc w:val="left"/>
      <w:pPr>
        <w:ind w:left="6230" w:hanging="360"/>
      </w:pPr>
      <w:rPr>
        <w:rFonts w:hint="default"/>
        <w:lang w:val="en-US" w:eastAsia="en-US" w:bidi="ar-SA"/>
      </w:rPr>
    </w:lvl>
    <w:lvl w:ilvl="6" w:tplc="1012E8B4">
      <w:numFmt w:val="bullet"/>
      <w:lvlText w:val="•"/>
      <w:lvlJc w:val="left"/>
      <w:pPr>
        <w:ind w:left="7312" w:hanging="360"/>
      </w:pPr>
      <w:rPr>
        <w:rFonts w:hint="default"/>
        <w:lang w:val="en-US" w:eastAsia="en-US" w:bidi="ar-SA"/>
      </w:rPr>
    </w:lvl>
    <w:lvl w:ilvl="7" w:tplc="D3BEBCE0">
      <w:numFmt w:val="bullet"/>
      <w:lvlText w:val="•"/>
      <w:lvlJc w:val="left"/>
      <w:pPr>
        <w:ind w:left="8394" w:hanging="360"/>
      </w:pPr>
      <w:rPr>
        <w:rFonts w:hint="default"/>
        <w:lang w:val="en-US" w:eastAsia="en-US" w:bidi="ar-SA"/>
      </w:rPr>
    </w:lvl>
    <w:lvl w:ilvl="8" w:tplc="601CAFB8">
      <w:numFmt w:val="bullet"/>
      <w:lvlText w:val="•"/>
      <w:lvlJc w:val="left"/>
      <w:pPr>
        <w:ind w:left="9476" w:hanging="360"/>
      </w:pPr>
      <w:rPr>
        <w:rFonts w:hint="default"/>
        <w:lang w:val="en-US" w:eastAsia="en-US" w:bidi="ar-SA"/>
      </w:rPr>
    </w:lvl>
  </w:abstractNum>
  <w:abstractNum w:abstractNumId="3" w15:restartNumberingAfterBreak="0">
    <w:nsid w:val="1EB96175"/>
    <w:multiLevelType w:val="hybridMultilevel"/>
    <w:tmpl w:val="2646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C31"/>
    <w:multiLevelType w:val="hybridMultilevel"/>
    <w:tmpl w:val="FD5C4E96"/>
    <w:lvl w:ilvl="0" w:tplc="4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703B4"/>
    <w:multiLevelType w:val="hybridMultilevel"/>
    <w:tmpl w:val="7AA21E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2EE6267"/>
    <w:multiLevelType w:val="hybridMultilevel"/>
    <w:tmpl w:val="8662C0E6"/>
    <w:lvl w:ilvl="0" w:tplc="C556EE0A">
      <w:numFmt w:val="bullet"/>
      <w:lvlText w:val=""/>
      <w:lvlJc w:val="left"/>
      <w:pPr>
        <w:ind w:left="820" w:hanging="360"/>
      </w:pPr>
      <w:rPr>
        <w:rFonts w:ascii="Symbol" w:eastAsia="Symbol" w:hAnsi="Symbol" w:cs="Symbol" w:hint="default"/>
        <w:w w:val="101"/>
        <w:sz w:val="18"/>
        <w:szCs w:val="18"/>
        <w:lang w:val="en-US" w:eastAsia="en-US" w:bidi="ar-SA"/>
      </w:rPr>
    </w:lvl>
    <w:lvl w:ilvl="1" w:tplc="9E62A4A2">
      <w:numFmt w:val="bullet"/>
      <w:lvlText w:val="•"/>
      <w:lvlJc w:val="left"/>
      <w:pPr>
        <w:ind w:left="1902" w:hanging="360"/>
      </w:pPr>
      <w:rPr>
        <w:rFonts w:hint="default"/>
        <w:lang w:val="en-US" w:eastAsia="en-US" w:bidi="ar-SA"/>
      </w:rPr>
    </w:lvl>
    <w:lvl w:ilvl="2" w:tplc="8E18C802">
      <w:numFmt w:val="bullet"/>
      <w:lvlText w:val="•"/>
      <w:lvlJc w:val="left"/>
      <w:pPr>
        <w:ind w:left="2984" w:hanging="360"/>
      </w:pPr>
      <w:rPr>
        <w:rFonts w:hint="default"/>
        <w:lang w:val="en-US" w:eastAsia="en-US" w:bidi="ar-SA"/>
      </w:rPr>
    </w:lvl>
    <w:lvl w:ilvl="3" w:tplc="9EF0E11A">
      <w:numFmt w:val="bullet"/>
      <w:lvlText w:val="•"/>
      <w:lvlJc w:val="left"/>
      <w:pPr>
        <w:ind w:left="4066" w:hanging="360"/>
      </w:pPr>
      <w:rPr>
        <w:rFonts w:hint="default"/>
        <w:lang w:val="en-US" w:eastAsia="en-US" w:bidi="ar-SA"/>
      </w:rPr>
    </w:lvl>
    <w:lvl w:ilvl="4" w:tplc="24E026D8">
      <w:numFmt w:val="bullet"/>
      <w:lvlText w:val="•"/>
      <w:lvlJc w:val="left"/>
      <w:pPr>
        <w:ind w:left="5148" w:hanging="360"/>
      </w:pPr>
      <w:rPr>
        <w:rFonts w:hint="default"/>
        <w:lang w:val="en-US" w:eastAsia="en-US" w:bidi="ar-SA"/>
      </w:rPr>
    </w:lvl>
    <w:lvl w:ilvl="5" w:tplc="8E32B9DA">
      <w:numFmt w:val="bullet"/>
      <w:lvlText w:val="•"/>
      <w:lvlJc w:val="left"/>
      <w:pPr>
        <w:ind w:left="6230" w:hanging="360"/>
      </w:pPr>
      <w:rPr>
        <w:rFonts w:hint="default"/>
        <w:lang w:val="en-US" w:eastAsia="en-US" w:bidi="ar-SA"/>
      </w:rPr>
    </w:lvl>
    <w:lvl w:ilvl="6" w:tplc="77B4CCB8">
      <w:numFmt w:val="bullet"/>
      <w:lvlText w:val="•"/>
      <w:lvlJc w:val="left"/>
      <w:pPr>
        <w:ind w:left="7312" w:hanging="360"/>
      </w:pPr>
      <w:rPr>
        <w:rFonts w:hint="default"/>
        <w:lang w:val="en-US" w:eastAsia="en-US" w:bidi="ar-SA"/>
      </w:rPr>
    </w:lvl>
    <w:lvl w:ilvl="7" w:tplc="5D46C6B4">
      <w:numFmt w:val="bullet"/>
      <w:lvlText w:val="•"/>
      <w:lvlJc w:val="left"/>
      <w:pPr>
        <w:ind w:left="8394" w:hanging="360"/>
      </w:pPr>
      <w:rPr>
        <w:rFonts w:hint="default"/>
        <w:lang w:val="en-US" w:eastAsia="en-US" w:bidi="ar-SA"/>
      </w:rPr>
    </w:lvl>
    <w:lvl w:ilvl="8" w:tplc="5A0E1FF2">
      <w:numFmt w:val="bullet"/>
      <w:lvlText w:val="•"/>
      <w:lvlJc w:val="left"/>
      <w:pPr>
        <w:ind w:left="9476" w:hanging="360"/>
      </w:pPr>
      <w:rPr>
        <w:rFonts w:hint="default"/>
        <w:lang w:val="en-US" w:eastAsia="en-US" w:bidi="ar-SA"/>
      </w:rPr>
    </w:lvl>
  </w:abstractNum>
  <w:abstractNum w:abstractNumId="7" w15:restartNumberingAfterBreak="0">
    <w:nsid w:val="74A95093"/>
    <w:multiLevelType w:val="multilevel"/>
    <w:tmpl w:val="982C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061E0"/>
    <w:multiLevelType w:val="multilevel"/>
    <w:tmpl w:val="552A8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2D1CBF"/>
    <w:multiLevelType w:val="multilevel"/>
    <w:tmpl w:val="1F76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750EE5"/>
    <w:multiLevelType w:val="multilevel"/>
    <w:tmpl w:val="3888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328290">
    <w:abstractNumId w:val="2"/>
  </w:num>
  <w:num w:numId="2" w16cid:durableId="621031668">
    <w:abstractNumId w:val="6"/>
  </w:num>
  <w:num w:numId="3" w16cid:durableId="760758081">
    <w:abstractNumId w:val="3"/>
  </w:num>
  <w:num w:numId="4" w16cid:durableId="954212267">
    <w:abstractNumId w:val="1"/>
  </w:num>
  <w:num w:numId="5" w16cid:durableId="788669525">
    <w:abstractNumId w:val="0"/>
  </w:num>
  <w:num w:numId="6" w16cid:durableId="664211678">
    <w:abstractNumId w:val="4"/>
  </w:num>
  <w:num w:numId="7" w16cid:durableId="592201612">
    <w:abstractNumId w:val="8"/>
  </w:num>
  <w:num w:numId="8" w16cid:durableId="954824357">
    <w:abstractNumId w:val="9"/>
  </w:num>
  <w:num w:numId="9" w16cid:durableId="284984">
    <w:abstractNumId w:val="7"/>
  </w:num>
  <w:num w:numId="10" w16cid:durableId="1216047127">
    <w:abstractNumId w:val="10"/>
  </w:num>
  <w:num w:numId="11" w16cid:durableId="76054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04F64"/>
    <w:rsid w:val="0000797A"/>
    <w:rsid w:val="00011AA6"/>
    <w:rsid w:val="00011DD2"/>
    <w:rsid w:val="0004757B"/>
    <w:rsid w:val="00055384"/>
    <w:rsid w:val="00095B86"/>
    <w:rsid w:val="000B0894"/>
    <w:rsid w:val="00162238"/>
    <w:rsid w:val="001C086E"/>
    <w:rsid w:val="00241E93"/>
    <w:rsid w:val="00285F80"/>
    <w:rsid w:val="002C7570"/>
    <w:rsid w:val="003A3CEE"/>
    <w:rsid w:val="003B6C9B"/>
    <w:rsid w:val="00412094"/>
    <w:rsid w:val="00414DF4"/>
    <w:rsid w:val="00460E6E"/>
    <w:rsid w:val="00460F3E"/>
    <w:rsid w:val="004D3B8A"/>
    <w:rsid w:val="00525E97"/>
    <w:rsid w:val="00540B3A"/>
    <w:rsid w:val="005B6F40"/>
    <w:rsid w:val="005F1396"/>
    <w:rsid w:val="006323FB"/>
    <w:rsid w:val="00663D74"/>
    <w:rsid w:val="00682EBF"/>
    <w:rsid w:val="00685ACB"/>
    <w:rsid w:val="006C70C3"/>
    <w:rsid w:val="00705EF7"/>
    <w:rsid w:val="00706C88"/>
    <w:rsid w:val="00711B67"/>
    <w:rsid w:val="00753D9F"/>
    <w:rsid w:val="00793F63"/>
    <w:rsid w:val="00816746"/>
    <w:rsid w:val="008F64D7"/>
    <w:rsid w:val="00952E96"/>
    <w:rsid w:val="00A04F64"/>
    <w:rsid w:val="00A0703A"/>
    <w:rsid w:val="00A37A4F"/>
    <w:rsid w:val="00A539B6"/>
    <w:rsid w:val="00A7016C"/>
    <w:rsid w:val="00A872A1"/>
    <w:rsid w:val="00AE7E5B"/>
    <w:rsid w:val="00B22C47"/>
    <w:rsid w:val="00B4023C"/>
    <w:rsid w:val="00B54E0C"/>
    <w:rsid w:val="00B7576A"/>
    <w:rsid w:val="00BF4DDF"/>
    <w:rsid w:val="00C1758F"/>
    <w:rsid w:val="00C8263E"/>
    <w:rsid w:val="00CE199B"/>
    <w:rsid w:val="00D0678F"/>
    <w:rsid w:val="00D4240C"/>
    <w:rsid w:val="00D61246"/>
    <w:rsid w:val="00D8796B"/>
    <w:rsid w:val="00D95100"/>
    <w:rsid w:val="00EB74F7"/>
    <w:rsid w:val="00EF4AE7"/>
    <w:rsid w:val="00FA6998"/>
    <w:rsid w:val="00FB1590"/>
    <w:rsid w:val="00FE0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5CC7"/>
  <w15:docId w15:val="{E4A28572-DB76-474A-B817-BAA0E9AA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spacing w:before="9"/>
      <w:ind w:left="387" w:right="2403"/>
      <w:jc w:val="center"/>
      <w:outlineLvl w:val="0"/>
    </w:pPr>
    <w:rPr>
      <w:b/>
      <w:bCs/>
      <w:sz w:val="32"/>
      <w:szCs w:val="32"/>
    </w:rPr>
  </w:style>
  <w:style w:type="paragraph" w:styleId="Heading2">
    <w:name w:val="heading 2"/>
    <w:basedOn w:val="Normal"/>
    <w:uiPriority w:val="1"/>
    <w:qFormat/>
    <w:pPr>
      <w:ind w:left="2396" w:right="542" w:hanging="1163"/>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20" w:hanging="361"/>
    </w:pPr>
    <w:rPr>
      <w:sz w:val="18"/>
      <w:szCs w:val="18"/>
    </w:rPr>
  </w:style>
  <w:style w:type="paragraph" w:styleId="ListParagraph">
    <w:name w:val="List Paragraph"/>
    <w:basedOn w:val="Normal"/>
    <w:uiPriority w:val="34"/>
    <w:qFormat/>
    <w:pPr>
      <w:spacing w:before="1"/>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72A1"/>
    <w:rPr>
      <w:rFonts w:ascii="Tahoma" w:hAnsi="Tahoma" w:cs="Tahoma"/>
      <w:sz w:val="16"/>
      <w:szCs w:val="16"/>
    </w:rPr>
  </w:style>
  <w:style w:type="character" w:customStyle="1" w:styleId="BalloonTextChar">
    <w:name w:val="Balloon Text Char"/>
    <w:basedOn w:val="DefaultParagraphFont"/>
    <w:link w:val="BalloonText"/>
    <w:uiPriority w:val="99"/>
    <w:semiHidden/>
    <w:rsid w:val="00A872A1"/>
    <w:rPr>
      <w:rFonts w:ascii="Tahoma" w:eastAsia="Candara" w:hAnsi="Tahoma" w:cs="Tahoma"/>
      <w:sz w:val="16"/>
      <w:szCs w:val="16"/>
    </w:rPr>
  </w:style>
  <w:style w:type="character" w:styleId="Emphasis">
    <w:name w:val="Emphasis"/>
    <w:basedOn w:val="DefaultParagraphFont"/>
    <w:uiPriority w:val="20"/>
    <w:qFormat/>
    <w:rsid w:val="00A872A1"/>
    <w:rPr>
      <w:i/>
      <w:iCs/>
    </w:rPr>
  </w:style>
  <w:style w:type="table" w:styleId="TableGrid">
    <w:name w:val="Table Grid"/>
    <w:basedOn w:val="TableNormal"/>
    <w:uiPriority w:val="59"/>
    <w:rsid w:val="006C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0C3"/>
    <w:rPr>
      <w:color w:val="0000FF" w:themeColor="hyperlink"/>
      <w:u w:val="single"/>
    </w:rPr>
  </w:style>
  <w:style w:type="paragraph" w:styleId="NormalWeb">
    <w:name w:val="Normal (Web)"/>
    <w:basedOn w:val="Normal"/>
    <w:uiPriority w:val="99"/>
    <w:semiHidden/>
    <w:unhideWhenUsed/>
    <w:rsid w:val="0000797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07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606">
      <w:bodyDiv w:val="1"/>
      <w:marLeft w:val="0"/>
      <w:marRight w:val="0"/>
      <w:marTop w:val="0"/>
      <w:marBottom w:val="0"/>
      <w:divBdr>
        <w:top w:val="none" w:sz="0" w:space="0" w:color="auto"/>
        <w:left w:val="none" w:sz="0" w:space="0" w:color="auto"/>
        <w:bottom w:val="none" w:sz="0" w:space="0" w:color="auto"/>
        <w:right w:val="none" w:sz="0" w:space="0" w:color="auto"/>
      </w:divBdr>
    </w:div>
    <w:div w:id="27460213">
      <w:bodyDiv w:val="1"/>
      <w:marLeft w:val="0"/>
      <w:marRight w:val="0"/>
      <w:marTop w:val="0"/>
      <w:marBottom w:val="0"/>
      <w:divBdr>
        <w:top w:val="none" w:sz="0" w:space="0" w:color="auto"/>
        <w:left w:val="none" w:sz="0" w:space="0" w:color="auto"/>
        <w:bottom w:val="none" w:sz="0" w:space="0" w:color="auto"/>
        <w:right w:val="none" w:sz="0" w:space="0" w:color="auto"/>
      </w:divBdr>
    </w:div>
    <w:div w:id="414597127">
      <w:bodyDiv w:val="1"/>
      <w:marLeft w:val="0"/>
      <w:marRight w:val="0"/>
      <w:marTop w:val="0"/>
      <w:marBottom w:val="0"/>
      <w:divBdr>
        <w:top w:val="none" w:sz="0" w:space="0" w:color="auto"/>
        <w:left w:val="none" w:sz="0" w:space="0" w:color="auto"/>
        <w:bottom w:val="none" w:sz="0" w:space="0" w:color="auto"/>
        <w:right w:val="none" w:sz="0" w:space="0" w:color="auto"/>
      </w:divBdr>
    </w:div>
    <w:div w:id="150162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hprobst</dc:creator>
  <cp:lastModifiedBy>Soumi Dutta</cp:lastModifiedBy>
  <cp:revision>30</cp:revision>
  <dcterms:created xsi:type="dcterms:W3CDTF">2022-06-01T07:25:00Z</dcterms:created>
  <dcterms:modified xsi:type="dcterms:W3CDTF">2025-01-29T06:21:00Z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2021-07-03T00:00:00Z</vt:filetime>
  </property>
</Properties>
</file>